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left="-210" w:leftChars="-100" w:right="-210" w:rightChars="-100"/>
        <w:textAlignment w:val="auto"/>
        <w:rPr>
          <w:rFonts w:hint="eastAsia" w:ascii="方正小标宋简体" w:hAnsi="方正小标宋简体" w:eastAsia="方正小标宋简体" w:cs="方正小标宋简体"/>
          <w:b/>
          <w:bCs/>
          <w:color w:val="00000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left="-210" w:leftChars="-100" w:right="-210" w:rightChars="-100"/>
        <w:jc w:val="center"/>
        <w:textAlignment w:val="auto"/>
        <w:rPr>
          <w:rFonts w:hint="eastAsia" w:ascii="方正小标宋简体" w:hAnsi="方正小标宋简体" w:eastAsia="方正小标宋简体" w:cs="方正小标宋简体"/>
          <w:b w:val="0"/>
          <w:bCs w:val="0"/>
          <w:color w:val="000000" w:themeColor="text1"/>
          <w:sz w:val="44"/>
          <w:szCs w:val="44"/>
          <w:u w:val="none"/>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shd w:val="clear" w:fill="FFFFFF"/>
          <w:lang w:eastAsia="zh-CN"/>
          <w14:textFill>
            <w14:solidFill>
              <w14:schemeClr w14:val="tx1"/>
            </w14:solidFill>
          </w14:textFill>
        </w:rPr>
        <w:t>龙华-潮阳产业协同发展基地</w:t>
      </w:r>
    </w:p>
    <w:p>
      <w:pPr>
        <w:keepNext w:val="0"/>
        <w:keepLines w:val="0"/>
        <w:pageBreakBefore w:val="0"/>
        <w:widowControl w:val="0"/>
        <w:kinsoku/>
        <w:wordWrap/>
        <w:overflowPunct/>
        <w:topLinePunct w:val="0"/>
        <w:autoSpaceDE/>
        <w:autoSpaceDN/>
        <w:bidi w:val="0"/>
        <w:adjustRightInd/>
        <w:snapToGrid/>
        <w:spacing w:line="640" w:lineRule="exact"/>
        <w:ind w:left="-210" w:leftChars="-100" w:right="-210" w:rightChars="-100"/>
        <w:jc w:val="center"/>
        <w:textAlignment w:val="auto"/>
        <w:rPr>
          <w:rFonts w:hint="eastAsia" w:ascii="方正小标宋简体" w:hAnsi="方正小标宋简体" w:eastAsia="方正小标宋简体" w:cs="方正小标宋简体"/>
          <w:b w:val="0"/>
          <w:bCs w:val="0"/>
          <w:color w:val="000000" w:themeColor="text1"/>
          <w:sz w:val="44"/>
          <w:szCs w:val="44"/>
          <w:u w:val="none"/>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shd w:val="clear" w:fill="FFFFFF"/>
          <w:lang w:val="en-US" w:eastAsia="zh-CN"/>
          <w14:textFill>
            <w14:solidFill>
              <w14:schemeClr w14:val="tx1"/>
            </w14:solidFill>
          </w14:textFill>
        </w:rPr>
        <w:t>企业入驻</w:t>
      </w:r>
      <w:bookmarkStart w:id="0" w:name="_GoBack"/>
      <w:bookmarkEnd w:id="0"/>
      <w:r>
        <w:rPr>
          <w:rFonts w:hint="eastAsia" w:ascii="方正小标宋简体" w:hAnsi="方正小标宋简体" w:eastAsia="方正小标宋简体" w:cs="方正小标宋简体"/>
          <w:b w:val="0"/>
          <w:bCs w:val="0"/>
          <w:color w:val="000000" w:themeColor="text1"/>
          <w:sz w:val="44"/>
          <w:szCs w:val="44"/>
          <w:u w:val="none"/>
          <w:shd w:val="clear" w:fill="FFFFFF"/>
          <w:lang w:val="en-US" w:eastAsia="zh-CN"/>
          <w14:textFill>
            <w14:solidFill>
              <w14:schemeClr w14:val="tx1"/>
            </w14:solidFill>
          </w14:textFill>
        </w:rPr>
        <w:t>管理办法</w:t>
      </w:r>
    </w:p>
    <w:p>
      <w:pPr>
        <w:keepNext w:val="0"/>
        <w:keepLines w:val="0"/>
        <w:pageBreakBefore w:val="0"/>
        <w:widowControl w:val="0"/>
        <w:kinsoku/>
        <w:wordWrap/>
        <w:overflowPunct/>
        <w:topLinePunct w:val="0"/>
        <w:autoSpaceDE/>
        <w:autoSpaceDN/>
        <w:bidi w:val="0"/>
        <w:adjustRightInd/>
        <w:snapToGrid/>
        <w:spacing w:line="640" w:lineRule="exact"/>
        <w:ind w:left="-210" w:leftChars="-100" w:right="-210" w:rightChars="-100"/>
        <w:jc w:val="center"/>
        <w:textAlignment w:val="auto"/>
        <w:rPr>
          <w:rFonts w:hint="eastAsia" w:ascii="楷体" w:hAnsi="楷体" w:eastAsia="楷体" w:cs="楷体"/>
          <w:b w:val="0"/>
          <w:bCs w:val="0"/>
          <w:color w:val="000000" w:themeColor="text1"/>
          <w:sz w:val="32"/>
          <w:szCs w:val="32"/>
          <w:u w:val="none"/>
          <w:shd w:val="clear" w:fill="FFFFFF"/>
          <w:lang w:val="en" w:eastAsia="zh-CN"/>
          <w14:textFill>
            <w14:solidFill>
              <w14:schemeClr w14:val="tx1"/>
            </w14:solidFill>
          </w14:textFill>
        </w:rPr>
      </w:pPr>
      <w:r>
        <w:rPr>
          <w:rFonts w:hint="eastAsia" w:ascii="楷体" w:hAnsi="楷体" w:eastAsia="楷体" w:cs="楷体"/>
          <w:b w:val="0"/>
          <w:bCs w:val="0"/>
          <w:color w:val="000000" w:themeColor="text1"/>
          <w:sz w:val="32"/>
          <w:szCs w:val="32"/>
          <w:u w:val="none"/>
          <w:shd w:val="clear" w:fill="FFFFFF"/>
          <w:lang w:val="en-US"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jc w:val="center"/>
        <w:textAlignment w:val="auto"/>
        <w:rPr>
          <w:rFonts w:hint="eastAsia" w:ascii="方正小标宋简体" w:hAnsi="方正小标宋简体" w:eastAsia="方正小标宋简体" w:cs="方正小标宋简体"/>
          <w:b w:val="0"/>
          <w:bCs w:val="0"/>
          <w:color w:val="000000"/>
          <w:sz w:val="44"/>
          <w:szCs w:val="44"/>
          <w:shd w:val="clear" w:fill="FFFFFF"/>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68" w:firstLineChars="200"/>
        <w:jc w:val="left"/>
        <w:textAlignment w:val="auto"/>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222222"/>
          <w:spacing w:val="7"/>
          <w:sz w:val="32"/>
          <w:szCs w:val="32"/>
          <w:shd w:val="clear" w:color="auto" w:fill="FFFFFF"/>
        </w:rPr>
        <w:t>根据省委省政府《关于推动产业有序转移促进区域协调发展的若干措施》、</w:t>
      </w:r>
      <w:r>
        <w:rPr>
          <w:rFonts w:hint="eastAsia" w:ascii="仿宋_GB2312" w:hAnsi="仿宋_GB2312" w:eastAsia="仿宋_GB2312" w:cs="仿宋_GB2312"/>
          <w:color w:val="000000" w:themeColor="text1"/>
          <w:spacing w:val="7"/>
          <w:sz w:val="32"/>
          <w:szCs w:val="32"/>
          <w:u w:val="none"/>
          <w:shd w:val="clear" w:color="auto" w:fill="FFFFFF"/>
          <w14:textFill>
            <w14:solidFill>
              <w14:schemeClr w14:val="tx1"/>
            </w14:solidFill>
          </w14:textFill>
        </w:rPr>
        <w:t>《汕头市承接产业有序转移实施方案》</w:t>
      </w:r>
      <w:r>
        <w:rPr>
          <w:rFonts w:hint="eastAsia" w:ascii="仿宋_GB2312" w:hAnsi="仿宋_GB2312" w:eastAsia="仿宋_GB2312" w:cs="仿宋_GB2312"/>
          <w:color w:val="000000" w:themeColor="text1"/>
          <w:spacing w:val="7"/>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7"/>
          <w:sz w:val="32"/>
          <w:szCs w:val="32"/>
          <w:u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7"/>
          <w:sz w:val="32"/>
          <w:szCs w:val="32"/>
          <w:u w:val="none"/>
          <w:shd w:val="clear" w:color="auto" w:fill="FFFFFF"/>
          <w:lang w:eastAsia="zh-CN"/>
          <w14:textFill>
            <w14:solidFill>
              <w14:schemeClr w14:val="tx1"/>
            </w14:solidFill>
          </w14:textFill>
        </w:rPr>
        <w:t>汕头市潮阳区</w:t>
      </w:r>
      <w:r>
        <w:rPr>
          <w:rFonts w:hint="eastAsia" w:ascii="仿宋_GB2312" w:hAnsi="仿宋_GB2312" w:eastAsia="仿宋_GB2312" w:cs="仿宋_GB2312"/>
          <w:color w:val="000000" w:themeColor="text1"/>
          <w:spacing w:val="7"/>
          <w:sz w:val="32"/>
          <w:szCs w:val="32"/>
          <w:u w:val="none"/>
          <w:shd w:val="clear" w:color="auto" w:fill="FFFFFF"/>
          <w14:textFill>
            <w14:solidFill>
              <w14:schemeClr w14:val="tx1"/>
            </w14:solidFill>
          </w14:textFill>
        </w:rPr>
        <w:t>关于贯彻落实“百县千镇万村高质量发展工程”促进城乡区域协调发展的实施方案》</w:t>
      </w:r>
      <w:r>
        <w:rPr>
          <w:rFonts w:hint="eastAsia" w:ascii="仿宋_GB2312" w:hAnsi="仿宋_GB2312" w:eastAsia="仿宋_GB2312" w:cs="仿宋_GB2312"/>
          <w:color w:val="000000" w:themeColor="text1"/>
          <w:spacing w:val="7"/>
          <w:sz w:val="32"/>
          <w:szCs w:val="32"/>
          <w:u w:val="none"/>
          <w:shd w:val="clear" w:color="auto" w:fill="FFFFFF"/>
          <w:lang w:eastAsia="zh-CN"/>
          <w14:textFill>
            <w14:solidFill>
              <w14:schemeClr w14:val="tx1"/>
            </w14:solidFill>
          </w14:textFill>
        </w:rPr>
        <w:t>以及龙华与潮阳签订产业协作框架协议</w:t>
      </w:r>
      <w:r>
        <w:rPr>
          <w:rFonts w:hint="eastAsia" w:ascii="仿宋_GB2312" w:hAnsi="仿宋_GB2312" w:eastAsia="仿宋_GB2312" w:cs="仿宋_GB2312"/>
          <w:color w:val="000000" w:themeColor="text1"/>
          <w:spacing w:val="7"/>
          <w:sz w:val="32"/>
          <w:szCs w:val="32"/>
          <w:u w:val="none"/>
          <w:shd w:val="clear" w:color="auto" w:fill="FFFFFF"/>
          <w14:textFill>
            <w14:solidFill>
              <w14:schemeClr w14:val="tx1"/>
            </w14:solidFill>
          </w14:textFill>
        </w:rPr>
        <w:t>等有关</w:t>
      </w:r>
      <w:r>
        <w:rPr>
          <w:rFonts w:hint="eastAsia" w:ascii="仿宋_GB2312" w:hAnsi="仿宋_GB2312" w:eastAsia="仿宋_GB2312" w:cs="仿宋_GB2312"/>
          <w:color w:val="000000" w:themeColor="text1"/>
          <w:sz w:val="32"/>
          <w:szCs w:val="32"/>
          <w:u w:val="none"/>
          <w14:textFill>
            <w14:solidFill>
              <w14:schemeClr w14:val="tx1"/>
            </w14:solidFill>
          </w14:textFill>
        </w:rPr>
        <w:t>精神，</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我</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与深圳市</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龙华</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区合作共建“龙华-潮阳产业协同发展基地”（</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以下</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简称“</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发展基地</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利用</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深圳</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科技</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创新资源，开展研发创新、工业设计和人才引进等</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有效利于龙华、潮阳两地优势资源，推动产业互补合作共赢，</w:t>
      </w:r>
      <w:r>
        <w:rPr>
          <w:rFonts w:hint="eastAsia" w:ascii="仿宋_GB2312" w:hAnsi="仿宋_GB2312" w:eastAsia="仿宋_GB2312" w:cs="仿宋_GB2312"/>
          <w:color w:val="000000" w:themeColor="text1"/>
          <w:sz w:val="32"/>
          <w:szCs w:val="32"/>
          <w:u w:val="none"/>
          <w14:textFill>
            <w14:solidFill>
              <w14:schemeClr w14:val="tx1"/>
            </w14:solidFill>
          </w14:textFill>
        </w:rPr>
        <w:t>让</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“发展基地”</w:t>
      </w:r>
      <w:r>
        <w:rPr>
          <w:rFonts w:hint="eastAsia" w:ascii="仿宋_GB2312" w:hAnsi="仿宋_GB2312" w:eastAsia="仿宋_GB2312" w:cs="仿宋_GB2312"/>
          <w:color w:val="000000" w:themeColor="text1"/>
          <w:sz w:val="32"/>
          <w:szCs w:val="32"/>
          <w:u w:val="none"/>
          <w14:textFill>
            <w14:solidFill>
              <w14:schemeClr w14:val="tx1"/>
            </w14:solidFill>
          </w14:textFill>
        </w:rPr>
        <w:t>真正成为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促进</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潮阳龙华两地</w:t>
      </w:r>
      <w:r>
        <w:rPr>
          <w:rFonts w:hint="eastAsia" w:ascii="仿宋_GB2312" w:hAnsi="仿宋_GB2312" w:eastAsia="仿宋_GB2312" w:cs="仿宋_GB2312"/>
          <w:color w:val="000000" w:themeColor="text1"/>
          <w:sz w:val="32"/>
          <w:szCs w:val="32"/>
          <w:u w:val="none"/>
          <w14:textFill>
            <w14:solidFill>
              <w14:schemeClr w14:val="tx1"/>
            </w14:solidFill>
          </w14:textFill>
        </w:rPr>
        <w:t>经济发展的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阵地</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。为加强对入驻企业的管理，更好发挥发展基地的作用</w:t>
      </w:r>
      <w:r>
        <w:rPr>
          <w:rFonts w:hint="eastAsia" w:ascii="仿宋_GB2312" w:hAnsi="仿宋_GB2312" w:eastAsia="仿宋_GB2312" w:cs="仿宋_GB2312"/>
          <w:color w:val="000000" w:themeColor="text1"/>
          <w:sz w:val="32"/>
          <w:szCs w:val="32"/>
          <w:u w:val="none"/>
          <w14:textFill>
            <w14:solidFill>
              <w14:schemeClr w14:val="tx1"/>
            </w14:solidFill>
          </w14:textFill>
        </w:rPr>
        <w:t>，特制定本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both"/>
        <w:textAlignment w:val="auto"/>
        <w:outlineLvl w:val="0"/>
        <w:rPr>
          <w:rFonts w:hint="eastAsia" w:ascii="黑体" w:hAnsi="黑体" w:eastAsia="黑体" w:cs="黑体"/>
          <w:b w:val="0"/>
          <w:bCs w:val="0"/>
          <w:color w:val="000000" w:themeColor="text1"/>
          <w:sz w:val="32"/>
          <w:szCs w:val="32"/>
          <w:u w:val="none"/>
          <w:shd w:val="clear" w:fill="FFFFFF"/>
          <w:lang w:eastAsia="zh-CN"/>
          <w14:textFill>
            <w14:solidFill>
              <w14:schemeClr w14:val="tx1"/>
            </w14:solidFill>
          </w14:textFill>
        </w:rPr>
      </w:pPr>
      <w:r>
        <w:rPr>
          <w:rFonts w:hint="eastAsia" w:ascii="黑体" w:hAnsi="黑体" w:eastAsia="黑体" w:cs="黑体"/>
          <w:b w:val="0"/>
          <w:bCs w:val="0"/>
          <w:color w:val="000000" w:themeColor="text1"/>
          <w:sz w:val="32"/>
          <w:szCs w:val="32"/>
          <w:u w:val="none"/>
          <w:shd w:val="clear" w:fill="FFFFFF"/>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u w:val="none"/>
          <w:shd w:val="clear" w:fill="FFFFFF"/>
          <w:lang w:eastAsia="zh-CN"/>
          <w14:textFill>
            <w14:solidFill>
              <w14:schemeClr w14:val="tx1"/>
            </w14:solidFill>
          </w14:textFill>
        </w:rPr>
        <w:t>基本情况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（一）基地周边环境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发展基地</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位于</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深圳市</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龙华区大浪时尚小镇</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核心</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区域。该小镇</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目前已</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成为</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中国时尚行业发展的一面旗帜，获得了</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国家自主创新示范区”、</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国家外贸转型升级示范基地”、</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全国时尚服饰产业知名品牌示范区”、</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时尚产业集群区域品牌建设试点”和</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中国服装区域品牌试点地区”等五大国家金字招牌。</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目前已落户爱特爱、艺之卉、沐兰、华兴等一批时尚总部企业</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拥有玛丝菲尔、歌力思、影儿、珂莱蒂尔、梵思诺、卡尔丹顿等一批知名品牌</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拥有国际、国内服装设计师、商品陈列师等创意人才近千名</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形成了以</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金顶奖”大师为引领、以</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中国十佳时装设计师”为中坚力量、以</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青年设计师”为新锐力量的多层次设计师人才体系</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成为引领国内潮流、具有国际影响力的时尚设计高地。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（二）基地内部情况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龙华-潮阳产业协同发展基地选址</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位于</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深圳市</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龙华区大浪时尚小镇石凹第二工业区C3栋4楼，占地面积约625平方米，将着力打造成为一个</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以“总部</w:t>
      </w:r>
      <w:r>
        <w:rPr>
          <w:rFonts w:hint="default" w:ascii="Arial" w:hAnsi="Arial" w:eastAsia="仿宋_GB2312" w:cs="Arial"/>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基地”“研发</w:t>
      </w:r>
      <w:r>
        <w:rPr>
          <w:rFonts w:hint="default" w:ascii="Arial" w:hAnsi="Arial" w:eastAsia="仿宋_GB2312" w:cs="Arial"/>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生产”“生产</w:t>
      </w:r>
      <w:r>
        <w:rPr>
          <w:rFonts w:hint="default" w:ascii="Arial" w:hAnsi="Arial" w:eastAsia="仿宋_GB2312" w:cs="Arial"/>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服务”逆向创新的新生态</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发展基地</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。发展基地</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区位优势明显，</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交通便利，</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周边</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配套齐全，提供</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潮阳区</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区情及营商环境介绍、</w:t>
      </w:r>
      <w:r>
        <w:rPr>
          <w:rFonts w:hint="default" w:ascii="Times New Roman" w:hAnsi="Times New Roman" w:eastAsia="仿宋_GB2312" w:cs="Times New Roman"/>
          <w:sz w:val="32"/>
          <w:szCs w:val="32"/>
          <w:lang w:val="en-US" w:eastAsia="zh-CN"/>
        </w:rPr>
        <w:t>重点产业和龙头企业宣传、拳头产品展示、产业联动对接平台、科技创新孵化、技术研发、人才招引、成果转化、企业孵化、招商引资等公共服务</w:t>
      </w:r>
      <w:r>
        <w:rPr>
          <w:rFonts w:hint="eastAsia" w:ascii="Times New Roman" w:hAnsi="Times New Roman" w:eastAsia="仿宋_GB2312" w:cs="Times New Roman"/>
          <w:sz w:val="32"/>
          <w:szCs w:val="32"/>
          <w:lang w:val="en-US" w:eastAsia="zh-CN"/>
        </w:rPr>
        <w:t>；提供展厅、秀场、会场、</w:t>
      </w:r>
      <w:r>
        <w:rPr>
          <w:rFonts w:hint="eastAsia" w:ascii="仿宋_GB2312" w:hAnsi="仿宋_GB2312" w:eastAsia="仿宋_GB2312" w:cs="仿宋_GB2312"/>
          <w:b w:val="0"/>
          <w:bCs w:val="0"/>
          <w:color w:val="000000"/>
          <w:sz w:val="32"/>
          <w:szCs w:val="32"/>
          <w:shd w:val="clear" w:fill="FFFFFF"/>
          <w:lang w:eastAsia="zh-CN"/>
        </w:rPr>
        <w:t>办公卡位、</w:t>
      </w:r>
      <w:r>
        <w:rPr>
          <w:rFonts w:hint="eastAsia" w:ascii="仿宋_GB2312" w:hAnsi="仿宋_GB2312" w:eastAsia="仿宋_GB2312" w:cs="仿宋_GB2312"/>
          <w:b w:val="0"/>
          <w:bCs w:val="0"/>
          <w:color w:val="000000"/>
          <w:sz w:val="32"/>
          <w:szCs w:val="32"/>
          <w:shd w:val="clear" w:fill="FFFFFF"/>
        </w:rPr>
        <w:t>商务洽谈及日常接待区域、</w:t>
      </w:r>
      <w:r>
        <w:rPr>
          <w:rFonts w:hint="eastAsia" w:ascii="仿宋_GB2312" w:hAnsi="仿宋_GB2312" w:eastAsia="仿宋_GB2312" w:cs="仿宋_GB2312"/>
          <w:b w:val="0"/>
          <w:bCs w:val="0"/>
          <w:color w:val="000000"/>
          <w:sz w:val="32"/>
          <w:szCs w:val="32"/>
          <w:shd w:val="clear" w:fill="FFFFFF"/>
          <w:lang w:eastAsia="zh-CN"/>
        </w:rPr>
        <w:t>多功能</w:t>
      </w:r>
      <w:r>
        <w:rPr>
          <w:rFonts w:hint="eastAsia" w:ascii="仿宋_GB2312" w:hAnsi="仿宋_GB2312" w:eastAsia="仿宋_GB2312" w:cs="仿宋_GB2312"/>
          <w:b w:val="0"/>
          <w:bCs w:val="0"/>
          <w:color w:val="000000"/>
          <w:sz w:val="32"/>
          <w:szCs w:val="32"/>
          <w:shd w:val="clear" w:fill="FFFFFF"/>
        </w:rPr>
        <w:t>会议室、</w:t>
      </w:r>
      <w:r>
        <w:rPr>
          <w:rFonts w:hint="eastAsia" w:ascii="仿宋_GB2312" w:hAnsi="仿宋_GB2312" w:eastAsia="仿宋_GB2312" w:cs="仿宋_GB2312"/>
          <w:b w:val="0"/>
          <w:bCs w:val="0"/>
          <w:color w:val="000000"/>
          <w:sz w:val="32"/>
          <w:szCs w:val="32"/>
          <w:shd w:val="clear" w:fill="FFFFFF"/>
          <w:lang w:eastAsia="zh-CN"/>
        </w:rPr>
        <w:t>青创空间、直播间、</w:t>
      </w:r>
      <w:r>
        <w:rPr>
          <w:rFonts w:hint="eastAsia" w:ascii="仿宋_GB2312" w:hAnsi="仿宋_GB2312" w:eastAsia="仿宋_GB2312" w:cs="仿宋_GB2312"/>
          <w:b w:val="0"/>
          <w:bCs w:val="0"/>
          <w:color w:val="000000"/>
          <w:sz w:val="32"/>
          <w:szCs w:val="32"/>
          <w:shd w:val="clear" w:fill="FFFFFF"/>
        </w:rPr>
        <w:t>水吧、书吧等</w:t>
      </w:r>
      <w:r>
        <w:rPr>
          <w:rFonts w:hint="eastAsia" w:ascii="仿宋_GB2312" w:hAnsi="仿宋_GB2312" w:eastAsia="仿宋_GB2312" w:cs="仿宋_GB2312"/>
          <w:b w:val="0"/>
          <w:bCs w:val="0"/>
          <w:color w:val="000000"/>
          <w:sz w:val="32"/>
          <w:szCs w:val="32"/>
          <w:shd w:val="clear" w:fill="FFFFFF"/>
          <w:lang w:eastAsia="zh-CN"/>
        </w:rPr>
        <w:t>公共区域</w:t>
      </w:r>
      <w:r>
        <w:rPr>
          <w:rFonts w:hint="eastAsia" w:ascii="仿宋_GB2312" w:hAnsi="仿宋_GB2312" w:eastAsia="仿宋_GB2312" w:cs="仿宋_GB2312"/>
          <w:b w:val="0"/>
          <w:bCs w:val="0"/>
          <w:color w:val="000000"/>
          <w:sz w:val="32"/>
          <w:szCs w:val="32"/>
          <w:shd w:val="clear" w:fill="FFFFFF"/>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both"/>
        <w:textAlignment w:val="auto"/>
        <w:outlineLvl w:val="0"/>
        <w:rPr>
          <w:rFonts w:hint="eastAsia" w:ascii="黑体" w:hAnsi="黑体" w:eastAsia="黑体" w:cs="黑体"/>
          <w:b w:val="0"/>
          <w:bCs w:val="0"/>
          <w:sz w:val="32"/>
          <w:szCs w:val="32"/>
        </w:rPr>
      </w:pPr>
      <w:r>
        <w:rPr>
          <w:rFonts w:hint="eastAsia" w:ascii="黑体" w:hAnsi="黑体" w:eastAsia="黑体" w:cs="黑体"/>
          <w:b w:val="0"/>
          <w:bCs w:val="0"/>
          <w:color w:val="000000"/>
          <w:sz w:val="32"/>
          <w:szCs w:val="32"/>
          <w:shd w:val="clear" w:fill="FFFFFF"/>
          <w:lang w:eastAsia="zh-CN"/>
        </w:rPr>
        <w:t>三、入驻</w:t>
      </w:r>
      <w:r>
        <w:rPr>
          <w:rFonts w:hint="eastAsia" w:ascii="黑体" w:hAnsi="黑体" w:eastAsia="黑体" w:cs="黑体"/>
          <w:b w:val="0"/>
          <w:bCs w:val="0"/>
          <w:color w:val="000000"/>
          <w:sz w:val="32"/>
          <w:szCs w:val="32"/>
          <w:shd w:val="clear" w:fill="FFFFFF"/>
        </w:rPr>
        <w:t>对象</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default" w:ascii="仿宋_GB2312" w:hAnsi="仿宋_GB2312" w:eastAsia="仿宋_GB2312" w:cs="仿宋_GB2312"/>
          <w:b w:val="0"/>
          <w:bCs w:val="0"/>
          <w:color w:val="000000"/>
          <w:sz w:val="32"/>
          <w:szCs w:val="32"/>
          <w:shd w:val="clear" w:fill="FFFFFF"/>
          <w:lang w:val="en-US" w:eastAsia="zh-CN"/>
        </w:rPr>
      </w:pPr>
      <w:r>
        <w:rPr>
          <w:rFonts w:hint="eastAsia" w:ascii="仿宋_GB2312" w:hAnsi="仿宋_GB2312" w:eastAsia="仿宋_GB2312" w:cs="仿宋_GB2312"/>
          <w:b w:val="0"/>
          <w:bCs w:val="0"/>
          <w:color w:val="000000"/>
          <w:sz w:val="32"/>
          <w:szCs w:val="32"/>
          <w:shd w:val="clear" w:fill="FFFFFF"/>
        </w:rPr>
        <w:t>入驻企业应为工商登记住所位于</w:t>
      </w:r>
      <w:r>
        <w:rPr>
          <w:rFonts w:hint="eastAsia" w:ascii="仿宋_GB2312" w:hAnsi="仿宋_GB2312" w:eastAsia="仿宋_GB2312" w:cs="仿宋_GB2312"/>
          <w:b w:val="0"/>
          <w:bCs w:val="0"/>
          <w:color w:val="000000"/>
          <w:sz w:val="32"/>
          <w:szCs w:val="32"/>
          <w:shd w:val="clear" w:fill="FFFFFF"/>
          <w:lang w:eastAsia="zh-CN"/>
        </w:rPr>
        <w:t>潮阳区</w:t>
      </w:r>
      <w:r>
        <w:rPr>
          <w:rFonts w:hint="eastAsia" w:ascii="仿宋_GB2312" w:hAnsi="仿宋_GB2312" w:eastAsia="仿宋_GB2312" w:cs="仿宋_GB2312"/>
          <w:b w:val="0"/>
          <w:bCs w:val="0"/>
          <w:color w:val="000000"/>
          <w:sz w:val="32"/>
          <w:szCs w:val="32"/>
          <w:shd w:val="clear" w:fill="FFFFFF"/>
          <w:lang w:val="en-US" w:eastAsia="zh-CN"/>
        </w:rPr>
        <w:t>的</w:t>
      </w:r>
      <w:r>
        <w:rPr>
          <w:rFonts w:hint="eastAsia" w:ascii="仿宋_GB2312" w:hAnsi="仿宋_GB2312" w:eastAsia="仿宋_GB2312" w:cs="仿宋_GB2312"/>
          <w:b w:val="0"/>
          <w:bCs w:val="0"/>
          <w:color w:val="000000"/>
          <w:sz w:val="32"/>
          <w:szCs w:val="32"/>
          <w:shd w:val="clear" w:fill="FFFFFF"/>
        </w:rPr>
        <w:t>法人企业，有健全的财务制度、实行独立核算、运营情况良好</w:t>
      </w:r>
      <w:r>
        <w:rPr>
          <w:rFonts w:hint="eastAsia" w:ascii="仿宋_GB2312" w:hAnsi="仿宋_GB2312" w:eastAsia="仿宋_GB2312" w:cs="仿宋_GB2312"/>
          <w:b w:val="0"/>
          <w:bCs w:val="0"/>
          <w:color w:val="000000"/>
          <w:sz w:val="32"/>
          <w:szCs w:val="32"/>
          <w:shd w:val="clear" w:fill="FFFFFF"/>
          <w:lang w:eastAsia="zh-CN"/>
        </w:rPr>
        <w:t>。</w:t>
      </w:r>
      <w:r>
        <w:rPr>
          <w:rFonts w:hint="eastAsia" w:ascii="仿宋_GB2312" w:hAnsi="仿宋_GB2312" w:eastAsia="仿宋_GB2312" w:cs="仿宋_GB2312"/>
          <w:b w:val="0"/>
          <w:bCs w:val="0"/>
          <w:color w:val="000000"/>
          <w:sz w:val="32"/>
          <w:szCs w:val="32"/>
          <w:shd w:val="clear" w:fill="FFFFFF"/>
        </w:rPr>
        <w:t>重点扶持</w:t>
      </w:r>
      <w:r>
        <w:rPr>
          <w:rFonts w:hint="eastAsia" w:ascii="仿宋_GB2312" w:hAnsi="仿宋_GB2312" w:eastAsia="仿宋_GB2312" w:cs="仿宋_GB2312"/>
          <w:b w:val="0"/>
          <w:bCs w:val="0"/>
          <w:color w:val="000000"/>
          <w:sz w:val="32"/>
          <w:szCs w:val="32"/>
          <w:shd w:val="clear" w:fill="FFFFFF"/>
          <w:lang w:eastAsia="zh-CN"/>
        </w:rPr>
        <w:t>潮阳区纺织服装等“三新两特一大”</w:t>
      </w:r>
      <w:r>
        <w:rPr>
          <w:rFonts w:hint="eastAsia" w:ascii="仿宋_GB2312" w:hAnsi="仿宋_GB2312" w:eastAsia="仿宋_GB2312" w:cs="仿宋_GB2312"/>
          <w:b w:val="0"/>
          <w:bCs w:val="0"/>
          <w:color w:val="000000"/>
          <w:sz w:val="32"/>
          <w:szCs w:val="32"/>
          <w:shd w:val="clear" w:fill="FFFFFF"/>
        </w:rPr>
        <w:t>相关</w:t>
      </w:r>
      <w:r>
        <w:rPr>
          <w:rFonts w:hint="eastAsia" w:ascii="仿宋_GB2312" w:hAnsi="仿宋_GB2312" w:eastAsia="仿宋_GB2312" w:cs="仿宋_GB2312"/>
          <w:b w:val="0"/>
          <w:bCs w:val="0"/>
          <w:color w:val="000000"/>
          <w:sz w:val="32"/>
          <w:szCs w:val="32"/>
          <w:shd w:val="clear" w:fill="FFFFFF"/>
          <w:lang w:eastAsia="zh-CN"/>
        </w:rPr>
        <w:t>产业企业、</w:t>
      </w:r>
      <w:r>
        <w:rPr>
          <w:rFonts w:hint="eastAsia" w:ascii="仿宋_GB2312" w:hAnsi="仿宋_GB2312" w:eastAsia="仿宋_GB2312" w:cs="仿宋_GB2312"/>
          <w:b w:val="0"/>
          <w:bCs w:val="0"/>
          <w:color w:val="000000"/>
          <w:sz w:val="32"/>
          <w:szCs w:val="32"/>
          <w:shd w:val="clear" w:fill="FFFFFF"/>
        </w:rPr>
        <w:t>高新技术企业、专精特新企业或科技型中小企业等优质企业，入驻</w:t>
      </w:r>
      <w:r>
        <w:rPr>
          <w:rFonts w:hint="eastAsia" w:ascii="仿宋_GB2312" w:hAnsi="仿宋_GB2312" w:eastAsia="仿宋_GB2312" w:cs="仿宋_GB2312"/>
          <w:b w:val="0"/>
          <w:bCs w:val="0"/>
          <w:color w:val="000000"/>
          <w:sz w:val="32"/>
          <w:szCs w:val="32"/>
          <w:shd w:val="clear" w:fill="FFFFFF"/>
          <w:lang w:eastAsia="zh-CN"/>
        </w:rPr>
        <w:t>发展基地</w:t>
      </w:r>
      <w:r>
        <w:rPr>
          <w:rFonts w:hint="eastAsia" w:ascii="仿宋_GB2312" w:hAnsi="仿宋_GB2312" w:eastAsia="仿宋_GB2312" w:cs="仿宋_GB2312"/>
          <w:b w:val="0"/>
          <w:bCs w:val="0"/>
          <w:color w:val="000000"/>
          <w:sz w:val="32"/>
          <w:szCs w:val="32"/>
          <w:shd w:val="clear" w:fill="FFFFFF"/>
        </w:rPr>
        <w:t>设立研发机构</w:t>
      </w:r>
      <w:r>
        <w:rPr>
          <w:rFonts w:hint="eastAsia" w:ascii="仿宋_GB2312" w:hAnsi="仿宋_GB2312" w:eastAsia="仿宋_GB2312" w:cs="仿宋_GB2312"/>
          <w:b w:val="0"/>
          <w:bCs w:val="0"/>
          <w:color w:val="000000"/>
          <w:sz w:val="32"/>
          <w:szCs w:val="32"/>
          <w:shd w:val="clear" w:fill="FFFFFF"/>
          <w:lang w:eastAsia="zh-CN"/>
        </w:rPr>
        <w:t>以及设计中心</w:t>
      </w:r>
      <w:r>
        <w:rPr>
          <w:rFonts w:hint="eastAsia" w:ascii="仿宋_GB2312" w:hAnsi="仿宋_GB2312" w:eastAsia="仿宋_GB2312" w:cs="仿宋_GB2312"/>
          <w:b w:val="0"/>
          <w:bCs w:val="0"/>
          <w:color w:val="000000"/>
          <w:sz w:val="32"/>
          <w:szCs w:val="32"/>
          <w:shd w:val="clear" w:fill="FFFFFF"/>
        </w:rPr>
        <w:t>。</w:t>
      </w:r>
      <w:r>
        <w:rPr>
          <w:rFonts w:hint="eastAsia" w:ascii="仿宋_GB2312" w:hAnsi="仿宋_GB2312" w:eastAsia="仿宋_GB2312" w:cs="仿宋_GB2312"/>
          <w:b w:val="0"/>
          <w:bCs w:val="0"/>
          <w:color w:val="000000"/>
          <w:sz w:val="32"/>
          <w:szCs w:val="32"/>
          <w:shd w:val="clear" w:fill="FFFFFF"/>
          <w:lang w:eastAsia="zh-CN"/>
        </w:rPr>
        <w:t>潮阳区青年在深开展双创活动或有意向将生产项目或有订单、投资项目、服务项目落户（落地）龙华</w:t>
      </w:r>
      <w:r>
        <w:rPr>
          <w:rFonts w:hint="eastAsia" w:ascii="仿宋_GB2312" w:hAnsi="仿宋_GB2312" w:eastAsia="仿宋_GB2312" w:cs="仿宋_GB2312"/>
          <w:b w:val="0"/>
          <w:bCs w:val="0"/>
          <w:color w:val="000000"/>
          <w:sz w:val="32"/>
          <w:szCs w:val="32"/>
          <w:shd w:val="clear" w:fill="FFFFFF"/>
          <w:lang w:val="en-US" w:eastAsia="zh-CN"/>
        </w:rPr>
        <w:t>-</w:t>
      </w:r>
      <w:r>
        <w:rPr>
          <w:rFonts w:hint="eastAsia" w:ascii="仿宋_GB2312" w:hAnsi="仿宋_GB2312" w:eastAsia="仿宋_GB2312" w:cs="仿宋_GB2312"/>
          <w:b w:val="0"/>
          <w:bCs w:val="0"/>
          <w:color w:val="000000"/>
          <w:sz w:val="32"/>
          <w:szCs w:val="32"/>
          <w:shd w:val="clear" w:fill="FFFFFF"/>
          <w:lang w:eastAsia="zh-CN"/>
        </w:rPr>
        <w:t>潮阳共建产业园的企业可申请临时入驻。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both"/>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color w:val="000000"/>
          <w:sz w:val="32"/>
          <w:szCs w:val="32"/>
          <w:shd w:val="clear" w:fill="FFFFFF"/>
          <w:lang w:eastAsia="zh-CN"/>
        </w:rPr>
        <w:t>四、入驻时间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sz w:val="32"/>
          <w:szCs w:val="32"/>
          <w:shd w:val="clear" w:fill="FFFFFF"/>
          <w:lang w:eastAsia="zh-CN"/>
        </w:rPr>
      </w:pPr>
      <w:r>
        <w:rPr>
          <w:rFonts w:hint="eastAsia" w:ascii="仿宋_GB2312" w:hAnsi="仿宋_GB2312" w:eastAsia="仿宋_GB2312" w:cs="仿宋_GB2312"/>
          <w:b w:val="0"/>
          <w:bCs w:val="0"/>
          <w:color w:val="000000"/>
          <w:sz w:val="32"/>
          <w:szCs w:val="32"/>
          <w:shd w:val="clear" w:fill="FFFFFF"/>
          <w:lang w:eastAsia="zh-CN"/>
        </w:rPr>
        <w:t>一般</w:t>
      </w:r>
      <w:r>
        <w:rPr>
          <w:rFonts w:hint="eastAsia" w:ascii="仿宋_GB2312" w:hAnsi="仿宋_GB2312" w:eastAsia="仿宋_GB2312" w:cs="仿宋_GB2312"/>
          <w:b w:val="0"/>
          <w:bCs w:val="0"/>
          <w:color w:val="000000"/>
          <w:sz w:val="32"/>
          <w:szCs w:val="32"/>
          <w:shd w:val="clear" w:fill="FFFFFF"/>
        </w:rPr>
        <w:t>入驻时间</w:t>
      </w:r>
      <w:r>
        <w:rPr>
          <w:rFonts w:hint="eastAsia" w:ascii="仿宋_GB2312" w:hAnsi="仿宋_GB2312" w:eastAsia="仿宋_GB2312" w:cs="仿宋_GB2312"/>
          <w:b w:val="0"/>
          <w:bCs w:val="0"/>
          <w:color w:val="000000"/>
          <w:sz w:val="32"/>
          <w:szCs w:val="32"/>
          <w:shd w:val="clear" w:fill="FFFFFF"/>
          <w:lang w:eastAsia="zh-CN"/>
        </w:rPr>
        <w:t>一年</w:t>
      </w:r>
      <w:r>
        <w:rPr>
          <w:rFonts w:hint="eastAsia" w:ascii="仿宋_GB2312" w:hAnsi="仿宋_GB2312" w:eastAsia="仿宋_GB2312" w:cs="仿宋_GB2312"/>
          <w:b w:val="0"/>
          <w:bCs w:val="0"/>
          <w:color w:val="000000"/>
          <w:sz w:val="32"/>
          <w:szCs w:val="32"/>
          <w:shd w:val="clear" w:fill="FFFFFF"/>
        </w:rPr>
        <w:t>为</w:t>
      </w:r>
      <w:r>
        <w:rPr>
          <w:rFonts w:hint="eastAsia" w:ascii="仿宋_GB2312" w:hAnsi="仿宋_GB2312" w:eastAsia="仿宋_GB2312" w:cs="仿宋_GB2312"/>
          <w:b w:val="0"/>
          <w:bCs w:val="0"/>
          <w:color w:val="000000"/>
          <w:sz w:val="32"/>
          <w:szCs w:val="32"/>
          <w:shd w:val="clear" w:fill="FFFFFF"/>
          <w:lang w:eastAsia="zh-CN"/>
        </w:rPr>
        <w:t>一个周期，临时入驻（不超过总卡位数</w:t>
      </w:r>
      <w:r>
        <w:rPr>
          <w:rFonts w:hint="eastAsia" w:ascii="仿宋_GB2312" w:hAnsi="仿宋_GB2312" w:eastAsia="仿宋_GB2312" w:cs="仿宋_GB2312"/>
          <w:b w:val="0"/>
          <w:bCs w:val="0"/>
          <w:color w:val="000000"/>
          <w:sz w:val="32"/>
          <w:szCs w:val="32"/>
          <w:shd w:val="clear" w:fill="FFFFFF"/>
          <w:lang w:val="en-US" w:eastAsia="zh-CN"/>
        </w:rPr>
        <w:t>20%</w:t>
      </w:r>
      <w:r>
        <w:rPr>
          <w:rFonts w:hint="eastAsia" w:ascii="仿宋_GB2312" w:hAnsi="仿宋_GB2312" w:eastAsia="仿宋_GB2312" w:cs="仿宋_GB2312"/>
          <w:b w:val="0"/>
          <w:bCs w:val="0"/>
          <w:color w:val="000000"/>
          <w:sz w:val="32"/>
          <w:szCs w:val="32"/>
          <w:shd w:val="clear" w:fill="FFFFFF"/>
          <w:lang w:eastAsia="zh-CN"/>
        </w:rPr>
        <w:t>）半年为一个周期。入驻企业可根据实际情况灵活申请，由区管理机构审核批准入驻及退出。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both"/>
        <w:textAlignment w:val="auto"/>
        <w:outlineLvl w:val="0"/>
        <w:rPr>
          <w:rFonts w:hint="eastAsia" w:ascii="黑体" w:hAnsi="黑体" w:eastAsia="黑体" w:cs="黑体"/>
          <w:b w:val="0"/>
          <w:bCs w:val="0"/>
          <w:color w:val="000000"/>
          <w:sz w:val="32"/>
          <w:szCs w:val="32"/>
          <w:shd w:val="clear" w:fill="FFFFFF"/>
          <w:lang w:eastAsia="zh-CN"/>
        </w:rPr>
      </w:pPr>
      <w:r>
        <w:rPr>
          <w:rFonts w:hint="eastAsia" w:ascii="黑体" w:hAnsi="黑体" w:eastAsia="黑体" w:cs="黑体"/>
          <w:b w:val="0"/>
          <w:bCs w:val="0"/>
          <w:color w:val="000000"/>
          <w:sz w:val="32"/>
          <w:szCs w:val="32"/>
          <w:shd w:val="clear" w:fill="FFFFFF"/>
          <w:lang w:eastAsia="zh-CN"/>
        </w:rPr>
        <w:t>五、管理规定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val="0"/>
          <w:bCs w:val="0"/>
          <w:color w:val="000000"/>
          <w:sz w:val="32"/>
          <w:szCs w:val="32"/>
          <w:u w:val="none"/>
          <w:shd w:val="clear" w:fill="FFFFFF"/>
          <w:lang w:val="en-US" w:eastAsia="zh-CN"/>
        </w:rPr>
        <w:t>（一）潮阳区发改局、潮阳区工信局、潮阳区</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政数局、深圳市龙华区对口帮扶协作驻潮阳区工作队等相关部门联合成立</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龙华-潮阳产业协同发展基地</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管理工作专班（</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以下</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简称“</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工作专班</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，分管产业的区领导为专班负责人和召集人，负责</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对发展基地</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企业进驻及退出</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实行统一管理</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。潮阳区工信局代表潮阳区政府负责本基地规划建设和日常管理运营等工作，有关事务可委托第三方机构具体实施。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）入驻企业进驻时，应</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承诺</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在入驻发展基地之日起5年内，不得迁出</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潮阳区。申请临时入驻的，根据其对两地产业协作工作带来的积极作用，确定入驻权利义务。企业入驻时，与潮阳区工信局签署入驻协议。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default"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入驻企业共享办公区卡位原则上提供2个卡位，企业项目确有需要的，根据企业在潮阳年产值情况进行考量，但每家企业不得超过6个。企业上年度纳统年产值5000-1亿元可提供3个卡位，1亿-5亿元可提供4个，5亿-10亿元可提供5个，10亿元以上可提供6个。共享办公区卡位原则上常驻企业卡位数不得超过80%，企业因临时性工作需要，可对共享办公区卡位预留卡位进行预约申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鼓励潮阳区各类企业、社会组织、人才在发展基地举办各类新品发布、项目招商、产业交流、人才招聘等会议或活动，发展</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基地</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根据预约信息提供服务场地。</w:t>
      </w:r>
      <w:r>
        <w:rPr>
          <w:rFonts w:hint="eastAsia" w:ascii="仿宋_GB2312" w:hAnsi="仿宋_GB2312" w:eastAsia="仿宋_GB2312" w:cs="仿宋_GB2312"/>
          <w:b/>
          <w:bCs/>
          <w:i w:val="0"/>
          <w:iCs w:val="0"/>
          <w:color w:val="000000" w:themeColor="text1"/>
          <w:sz w:val="32"/>
          <w:szCs w:val="32"/>
          <w:u w:val="none"/>
          <w:shd w:val="clear" w:fill="FFFFFF"/>
          <w:lang w:val="en-US" w:eastAsia="zh-CN"/>
          <w14:textFill>
            <w14:solidFill>
              <w14:schemeClr w14:val="tx1"/>
            </w14:solidFill>
          </w14:textFill>
        </w:rPr>
        <w:t>市场主体自行组织的活动，期间场地布置及现场组织等各项费用</w:t>
      </w:r>
      <w:r>
        <w:rPr>
          <w:rFonts w:hint="eastAsia" w:ascii="仿宋_GB2312" w:hAnsi="仿宋_GB2312" w:eastAsia="仿宋_GB2312" w:cs="仿宋_GB2312"/>
          <w:b/>
          <w:bCs/>
          <w:i w:val="0"/>
          <w:iCs w:val="0"/>
          <w:color w:val="000000" w:themeColor="text1"/>
          <w:sz w:val="32"/>
          <w:szCs w:val="32"/>
          <w:u w:val="none"/>
          <w:shd w:val="clear" w:fill="FFFFFF"/>
          <w14:textFill>
            <w14:solidFill>
              <w14:schemeClr w14:val="tx1"/>
            </w14:solidFill>
          </w14:textFill>
        </w:rPr>
        <w:t>由</w:t>
      </w:r>
      <w:r>
        <w:rPr>
          <w:rFonts w:hint="eastAsia" w:ascii="仿宋_GB2312" w:hAnsi="仿宋_GB2312" w:eastAsia="仿宋_GB2312" w:cs="仿宋_GB2312"/>
          <w:b/>
          <w:bCs/>
          <w:i w:val="0"/>
          <w:iCs w:val="0"/>
          <w:color w:val="000000" w:themeColor="text1"/>
          <w:sz w:val="32"/>
          <w:szCs w:val="32"/>
          <w:u w:val="none"/>
          <w:shd w:val="clear" w:fill="FFFFFF"/>
          <w:lang w:eastAsia="zh-CN"/>
          <w14:textFill>
            <w14:solidFill>
              <w14:schemeClr w14:val="tx1"/>
            </w14:solidFill>
          </w14:textFill>
        </w:rPr>
        <w:t>活动组织主体</w:t>
      </w:r>
      <w:r>
        <w:rPr>
          <w:rFonts w:hint="eastAsia" w:ascii="仿宋_GB2312" w:hAnsi="仿宋_GB2312" w:eastAsia="仿宋_GB2312" w:cs="仿宋_GB2312"/>
          <w:b/>
          <w:bCs/>
          <w:i w:val="0"/>
          <w:iCs w:val="0"/>
          <w:color w:val="000000" w:themeColor="text1"/>
          <w:sz w:val="32"/>
          <w:szCs w:val="32"/>
          <w:u w:val="none"/>
          <w:shd w:val="clear" w:fill="FFFFFF"/>
          <w14:textFill>
            <w14:solidFill>
              <w14:schemeClr w14:val="tx1"/>
            </w14:solidFill>
          </w14:textFill>
        </w:rPr>
        <w:t>自行</w:t>
      </w:r>
      <w:r>
        <w:rPr>
          <w:rFonts w:hint="eastAsia" w:ascii="仿宋_GB2312" w:hAnsi="仿宋_GB2312" w:eastAsia="仿宋_GB2312" w:cs="仿宋_GB2312"/>
          <w:b/>
          <w:bCs/>
          <w:i w:val="0"/>
          <w:iCs w:val="0"/>
          <w:color w:val="000000" w:themeColor="text1"/>
          <w:sz w:val="32"/>
          <w:szCs w:val="32"/>
          <w:u w:val="none"/>
          <w:shd w:val="clear" w:fill="FFFFFF"/>
          <w:lang w:eastAsia="zh-CN"/>
          <w14:textFill>
            <w14:solidFill>
              <w14:schemeClr w14:val="tx1"/>
            </w14:solidFill>
          </w14:textFill>
        </w:rPr>
        <w:t>承担</w:t>
      </w:r>
      <w:r>
        <w:rPr>
          <w:rFonts w:hint="eastAsia" w:ascii="仿宋_GB2312" w:hAnsi="仿宋_GB2312" w:eastAsia="仿宋_GB2312" w:cs="仿宋_GB2312"/>
          <w:b/>
          <w:bCs/>
          <w:i w:val="0"/>
          <w:iCs w:val="0"/>
          <w:color w:val="000000" w:themeColor="text1"/>
          <w:sz w:val="32"/>
          <w:szCs w:val="32"/>
          <w:u w:val="none"/>
          <w:shd w:val="clear" w:fill="FFFFFF"/>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入驻的企业应当</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积极</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举办活动，对活动影响力大效果好的，通过政府指导或联合主办等多种形式给予支持。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）申请的卡位闲置超过1个月，应当说明情况，超过两个月</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将予以回收</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入驻企业须服从发展基地统一管理，每季度及每年度向</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工作专班</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报送统计报表及纳税证明。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（六）以发展基地为平台，以租金补贴等方式引导我区</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优质</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纺织服装</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企业</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及有关龙头企业</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通过租赁办公楼宇、设置园中园等方式在大浪时尚小镇设立研发、设计、营销、品牌推广和新品展示等分支机构</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，借助大浪时尚小镇优势资源，助推我区纺织服装行业补链、强链。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jc w:val="both"/>
        <w:textAlignment w:val="auto"/>
        <w:outlineLvl w:val="0"/>
        <w:rPr>
          <w:rFonts w:hint="eastAsia" w:ascii="黑体" w:hAnsi="黑体" w:eastAsia="黑体" w:cs="黑体"/>
          <w:b w:val="0"/>
          <w:bCs w:val="0"/>
          <w:color w:val="000000" w:themeColor="text1"/>
          <w:sz w:val="32"/>
          <w:szCs w:val="32"/>
          <w:u w:val="none"/>
          <w:lang w:eastAsia="zh-CN"/>
          <w14:textFill>
            <w14:solidFill>
              <w14:schemeClr w14:val="tx1"/>
            </w14:solidFill>
          </w14:textFill>
        </w:rPr>
      </w:pPr>
      <w:r>
        <w:rPr>
          <w:rFonts w:hint="eastAsia" w:ascii="黑体" w:hAnsi="黑体" w:eastAsia="黑体" w:cs="黑体"/>
          <w:b w:val="0"/>
          <w:bCs w:val="0"/>
          <w:color w:val="000000" w:themeColor="text1"/>
          <w:sz w:val="32"/>
          <w:szCs w:val="32"/>
          <w:u w:val="none"/>
          <w:shd w:val="clear" w:fill="FFFFFF"/>
          <w14:textFill>
            <w14:solidFill>
              <w14:schemeClr w14:val="tx1"/>
            </w14:solidFill>
          </w14:textFill>
        </w:rPr>
        <w:t>　　</w:t>
      </w:r>
      <w:r>
        <w:rPr>
          <w:rFonts w:hint="eastAsia" w:ascii="黑体" w:hAnsi="黑体" w:eastAsia="黑体" w:cs="黑体"/>
          <w:b w:val="0"/>
          <w:bCs w:val="0"/>
          <w:color w:val="000000" w:themeColor="text1"/>
          <w:sz w:val="32"/>
          <w:szCs w:val="32"/>
          <w:u w:val="none"/>
          <w:shd w:val="clear" w:fill="FFFFFF"/>
          <w:lang w:eastAsia="zh-CN"/>
          <w14:textFill>
            <w14:solidFill>
              <w14:schemeClr w14:val="tx1"/>
            </w14:solidFill>
          </w14:textFill>
        </w:rPr>
        <w:t>六、入驻企业退出规定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入驻企业有下列情况之一的，经</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工作专班</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审核同意，终止入驻协议，并要求其在1个月内退出。若不按要求退出的，通过司法程序予以强制清退。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（一）企业或依托企业发生安全生产和环境污染等重大责任事故、重大群体性劳资纠纷事件，或因偷税、侵权、假冒伪劣等违法违规行为被追究刑事责任的；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（二）企业因经营不善无法正常开展工作的，或3个月内处于空闲或关闭状态的予以清退</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（三）对入驻企业年度评估，未达到预期计划指标的。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工作专班</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对入驻企业</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实行定期退出管理。原则上每家企业入驻时间不超过1年，期满前鼓励在大浪时尚小镇市场化租用场地（产业政策补贴部分租金）。如期满后仍需继续入驻发展基地的，排在其他申请企业之后，有空余时方可安排。如多家企业同时申请情况，按附件1相应打分排序。中途有企业搬出时，优先从本年度申报排队企业中安排，不足时，发布入驻企业申报公告，组织公开遴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如有特殊情况，入驻企业应作具体说明，报</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工作专班</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审核通过，免予终止入驻。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jc w:val="both"/>
        <w:textAlignment w:val="auto"/>
        <w:outlineLvl w:val="0"/>
        <w:rPr>
          <w:rFonts w:hint="eastAsia" w:ascii="黑体" w:hAnsi="黑体" w:eastAsia="黑体" w:cs="黑体"/>
          <w:b w:val="0"/>
          <w:bCs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u w:val="none"/>
          <w:shd w:val="clear" w:fill="FFFFFF"/>
          <w14:textFill>
            <w14:solidFill>
              <w14:schemeClr w14:val="tx1"/>
            </w14:solidFill>
          </w14:textFill>
        </w:rPr>
        <w:t>　　</w:t>
      </w:r>
      <w:r>
        <w:rPr>
          <w:rFonts w:hint="eastAsia" w:ascii="黑体" w:hAnsi="黑体" w:eastAsia="黑体" w:cs="黑体"/>
          <w:b w:val="0"/>
          <w:bCs w:val="0"/>
          <w:color w:val="000000" w:themeColor="text1"/>
          <w:sz w:val="32"/>
          <w:szCs w:val="32"/>
          <w:u w:val="none"/>
          <w:shd w:val="clear" w:fill="FFFFFF"/>
          <w:lang w:eastAsia="zh-CN"/>
          <w14:textFill>
            <w14:solidFill>
              <w14:schemeClr w14:val="tx1"/>
            </w14:solidFill>
          </w14:textFill>
        </w:rPr>
        <w:t>七</w:t>
      </w:r>
      <w:r>
        <w:rPr>
          <w:rFonts w:hint="eastAsia" w:ascii="黑体" w:hAnsi="黑体" w:eastAsia="黑体" w:cs="黑体"/>
          <w:b w:val="0"/>
          <w:bCs w:val="0"/>
          <w:color w:val="000000" w:themeColor="text1"/>
          <w:sz w:val="32"/>
          <w:szCs w:val="32"/>
          <w:u w:val="none"/>
          <w:shd w:val="clear" w:fill="FFFFFF"/>
          <w14:textFill>
            <w14:solidFill>
              <w14:schemeClr w14:val="tx1"/>
            </w14:solidFill>
          </w14:textFill>
        </w:rPr>
        <w:t>、</w:t>
      </w:r>
      <w:r>
        <w:rPr>
          <w:rFonts w:hint="eastAsia" w:ascii="黑体" w:hAnsi="黑体" w:eastAsia="黑体" w:cs="黑体"/>
          <w:b w:val="0"/>
          <w:bCs w:val="0"/>
          <w:color w:val="000000" w:themeColor="text1"/>
          <w:sz w:val="32"/>
          <w:szCs w:val="32"/>
          <w:u w:val="none"/>
          <w:shd w:val="clear" w:fill="FFFFFF"/>
          <w:lang w:eastAsia="zh-CN"/>
          <w14:textFill>
            <w14:solidFill>
              <w14:schemeClr w14:val="tx1"/>
            </w14:solidFill>
          </w14:textFill>
        </w:rPr>
        <w:t>企业入驻</w:t>
      </w:r>
      <w:r>
        <w:rPr>
          <w:rFonts w:hint="eastAsia" w:ascii="黑体" w:hAnsi="黑体" w:eastAsia="黑体" w:cs="黑体"/>
          <w:b w:val="0"/>
          <w:bCs w:val="0"/>
          <w:color w:val="000000" w:themeColor="text1"/>
          <w:sz w:val="32"/>
          <w:szCs w:val="32"/>
          <w:u w:val="none"/>
          <w:shd w:val="clear" w:fill="FFFFFF"/>
          <w14:textFill>
            <w14:solidFill>
              <w14:schemeClr w14:val="tx1"/>
            </w14:solidFill>
          </w14:textFill>
        </w:rPr>
        <w:t>申报程序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firstLine="640"/>
        <w:jc w:val="both"/>
        <w:textAlignment w:val="auto"/>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意向入驻企业向</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工信</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报送《</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龙华-潮阳产业协同发展基地</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企业入驻申报表》（双面打印加盖公章，一式二份连同电子版），企业申请评分表（详见附件1）及使用发展基地计划项目情况</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并提供销售收入、实际上缴税费</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等相关佐证材料，对</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已获得知识产权、研发费用税前加计扣除</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企业考虑优先入驻</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，工作专班定期对意向入驻企业申报材料进行综合审核，择优入驻。</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入驻</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企业申报材料</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经</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审核</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、公示</w:t>
      </w:r>
      <w:r>
        <w:rPr>
          <w:rFonts w:hint="eastAsia" w:ascii="仿宋_GB2312" w:hAnsi="仿宋_GB2312" w:eastAsia="仿宋_GB2312" w:cs="仿宋_GB2312"/>
          <w:b w:val="0"/>
          <w:bCs w:val="0"/>
          <w:color w:val="000000" w:themeColor="text1"/>
          <w:sz w:val="32"/>
          <w:szCs w:val="32"/>
          <w:u w:val="none"/>
          <w:shd w:val="clear" w:fill="FFFFFF"/>
          <w:lang w:val="en-US" w:eastAsia="zh-CN"/>
          <w14:textFill>
            <w14:solidFill>
              <w14:schemeClr w14:val="tx1"/>
            </w14:solidFill>
          </w14:textFill>
        </w:rPr>
        <w:t>无异议</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后，向区人民政府报备，并协助企业入驻</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firstLine="640"/>
        <w:jc w:val="both"/>
        <w:textAlignment w:val="auto"/>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在卡位有空余情况下，临时入驻企业</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向</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工信</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报送《</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龙华-潮阳产业协同发展基地</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企业入驻申报表》（双面打印加盖公章，一式二份连同电子版），企业申请评分表（详见附件1）及使用发展基地计划项目情况</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并提供销售收入、实际上缴税费</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等相关佐证材料，</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工作专班定期对意向入驻企业申报材料进行综合审核，</w:t>
      </w:r>
      <w:r>
        <w:rPr>
          <w:rFonts w:hint="eastAsia" w:ascii="仿宋_GB2312" w:hAnsi="仿宋_GB2312" w:eastAsia="仿宋_GB2312" w:cs="仿宋_GB2312"/>
          <w:b w:val="0"/>
          <w:bCs w:val="0"/>
          <w:color w:val="000000" w:themeColor="text1"/>
          <w:sz w:val="32"/>
          <w:szCs w:val="32"/>
          <w:u w:val="none"/>
          <w:shd w:val="clear" w:fill="FFFFFF"/>
          <w:lang w:eastAsia="zh-CN"/>
          <w14:textFill>
            <w14:solidFill>
              <w14:schemeClr w14:val="tx1"/>
            </w14:solidFill>
          </w14:textFill>
        </w:rPr>
        <w:t>向区人民政府报备后</w:t>
      </w:r>
      <w:r>
        <w:rPr>
          <w:rFonts w:hint="eastAsia" w:ascii="仿宋_GB2312" w:hAnsi="仿宋_GB2312" w:eastAsia="仿宋_GB2312" w:cs="仿宋_GB2312"/>
          <w:b w:val="0"/>
          <w:bCs w:val="0"/>
          <w:color w:val="000000" w:themeColor="text1"/>
          <w:sz w:val="32"/>
          <w:szCs w:val="32"/>
          <w:u w:val="none"/>
          <w:shd w:val="clear" w:fill="FFFFFF"/>
          <w14:textFill>
            <w14:solidFill>
              <w14:schemeClr w14:val="tx1"/>
            </w14:solidFill>
          </w14:textFill>
        </w:rPr>
        <w:t>择优入驻。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firstLine="640" w:firstLineChars="200"/>
        <w:jc w:val="both"/>
        <w:textAlignment w:val="auto"/>
        <w:outlineLvl w:val="0"/>
        <w:rPr>
          <w:rFonts w:hint="eastAsia" w:ascii="黑体" w:hAnsi="黑体" w:eastAsia="黑体" w:cs="黑体"/>
          <w:b w:val="0"/>
          <w:bCs w:val="0"/>
          <w:sz w:val="32"/>
          <w:szCs w:val="32"/>
        </w:rPr>
      </w:pPr>
      <w:r>
        <w:rPr>
          <w:rFonts w:hint="eastAsia" w:ascii="黑体" w:hAnsi="黑体" w:eastAsia="黑体" w:cs="黑体"/>
          <w:b w:val="0"/>
          <w:bCs w:val="0"/>
          <w:color w:val="000000"/>
          <w:sz w:val="32"/>
          <w:szCs w:val="32"/>
          <w:shd w:val="clear" w:fill="FFFFFF"/>
          <w:lang w:eastAsia="zh-CN"/>
        </w:rPr>
        <w:t>八</w:t>
      </w:r>
      <w:r>
        <w:rPr>
          <w:rFonts w:hint="eastAsia" w:ascii="黑体" w:hAnsi="黑体" w:eastAsia="黑体" w:cs="黑体"/>
          <w:b w:val="0"/>
          <w:bCs w:val="0"/>
          <w:color w:val="000000"/>
          <w:sz w:val="32"/>
          <w:szCs w:val="32"/>
          <w:shd w:val="clear" w:fill="FFFFFF"/>
        </w:rPr>
        <w:t>、其他事项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jc w:val="both"/>
        <w:textAlignment w:val="auto"/>
        <w:rPr>
          <w:rFonts w:hint="eastAsia" w:ascii="仿宋_GB2312" w:hAnsi="仿宋_GB2312" w:eastAsia="仿宋_GB2312" w:cs="仿宋_GB2312"/>
          <w:b w:val="0"/>
          <w:bCs w:val="0"/>
          <w:color w:val="000000"/>
          <w:sz w:val="32"/>
          <w:szCs w:val="32"/>
          <w:shd w:val="clear" w:fill="FFFFFF"/>
        </w:rPr>
      </w:pPr>
      <w:r>
        <w:rPr>
          <w:rFonts w:hint="eastAsia" w:ascii="仿宋_GB2312" w:hAnsi="仿宋_GB2312" w:eastAsia="仿宋_GB2312" w:cs="仿宋_GB2312"/>
          <w:b w:val="0"/>
          <w:bCs w:val="0"/>
          <w:color w:val="000000"/>
          <w:sz w:val="32"/>
          <w:szCs w:val="32"/>
          <w:shd w:val="clear" w:fill="FFFFFF"/>
        </w:rPr>
        <w:t>　　（一）申报入驻企业应承诺填报的信息及提供的相关附件材料真实、可靠、准确、有效，不存在弄虚作假，并愿意承担相应法律责任。如有弄虚作假，将予以强制清退。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jc w:val="right"/>
        <w:textAlignment w:val="auto"/>
        <w:rPr>
          <w:rFonts w:hint="eastAsia" w:ascii="仿宋_GB2312" w:hAnsi="仿宋_GB2312" w:eastAsia="仿宋_GB2312" w:cs="仿宋_GB2312"/>
          <w:b w:val="0"/>
          <w:bCs w:val="0"/>
          <w:color w:val="000000"/>
          <w:sz w:val="32"/>
          <w:szCs w:val="32"/>
          <w:shd w:val="clear" w:fill="FFFFFF"/>
        </w:rPr>
      </w:pPr>
      <w:r>
        <w:rPr>
          <w:rFonts w:hint="eastAsia" w:ascii="仿宋_GB2312" w:hAnsi="仿宋_GB2312" w:eastAsia="仿宋_GB2312" w:cs="仿宋_GB2312"/>
          <w:b w:val="0"/>
          <w:bCs w:val="0"/>
          <w:color w:val="000000"/>
          <w:sz w:val="32"/>
          <w:szCs w:val="32"/>
          <w:shd w:val="clear" w:fill="FFFFFF"/>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jc w:val="right"/>
        <w:textAlignment w:val="auto"/>
        <w:rPr>
          <w:rFonts w:hint="eastAsia" w:ascii="仿宋_GB2312" w:hAnsi="仿宋_GB2312" w:eastAsia="仿宋_GB2312" w:cs="仿宋_GB2312"/>
          <w:b w:val="0"/>
          <w:bCs w:val="0"/>
          <w:color w:val="000000"/>
          <w:sz w:val="32"/>
          <w:szCs w:val="3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jc w:val="right"/>
        <w:textAlignment w:val="auto"/>
        <w:rPr>
          <w:rFonts w:hint="eastAsia" w:ascii="仿宋_GB2312" w:hAnsi="仿宋_GB2312" w:eastAsia="仿宋_GB2312" w:cs="仿宋_GB2312"/>
          <w:b w:val="0"/>
          <w:bCs w:val="0"/>
          <w:color w:val="000000"/>
          <w:sz w:val="32"/>
          <w:szCs w:val="32"/>
          <w:shd w:val="clear" w:fill="FFFFFF"/>
        </w:rPr>
      </w:pPr>
    </w:p>
    <w:p>
      <w:pPr>
        <w:rPr>
          <w:rFonts w:hint="eastAsia" w:ascii="仿宋_GB2312" w:hAnsi="仿宋_GB2312" w:eastAsia="仿宋_GB2312" w:cs="仿宋_GB2312"/>
          <w:b w:val="0"/>
          <w:bCs w:val="0"/>
          <w:color w:val="000000"/>
          <w:sz w:val="32"/>
          <w:szCs w:val="32"/>
          <w:shd w:val="clear" w:fill="FFFFFF"/>
          <w:lang w:val="en-US" w:eastAsia="zh-CN"/>
        </w:rPr>
      </w:pPr>
      <w:r>
        <w:rPr>
          <w:rFonts w:hint="eastAsia" w:ascii="仿宋_GB2312" w:hAnsi="仿宋_GB2312" w:eastAsia="仿宋_GB2312" w:cs="仿宋_GB2312"/>
          <w:b w:val="0"/>
          <w:bCs w:val="0"/>
          <w:color w:val="000000"/>
          <w:sz w:val="32"/>
          <w:szCs w:val="32"/>
          <w:shd w:val="clear" w:fill="FFFFFF"/>
          <w:lang w:val="en-US" w:eastAsia="zh-CN"/>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210" w:leftChars="-100" w:right="-210" w:rightChars="-100"/>
        <w:jc w:val="left"/>
        <w:textAlignment w:val="auto"/>
        <w:rPr>
          <w:rFonts w:hint="default" w:ascii="仿宋_GB2312" w:hAnsi="仿宋_GB2312" w:eastAsia="仿宋_GB2312" w:cs="仿宋_GB2312"/>
          <w:b w:val="0"/>
          <w:bCs w:val="0"/>
          <w:color w:val="000000"/>
          <w:sz w:val="32"/>
          <w:szCs w:val="32"/>
          <w:shd w:val="clear" w:fill="FFFFFF"/>
          <w:lang w:val="en-US" w:eastAsia="zh-CN"/>
        </w:rPr>
      </w:pPr>
      <w:r>
        <w:rPr>
          <w:rFonts w:hint="eastAsia" w:ascii="仿宋_GB2312" w:hAnsi="仿宋_GB2312" w:eastAsia="仿宋_GB2312" w:cs="仿宋_GB2312"/>
          <w:b w:val="0"/>
          <w:bCs w:val="0"/>
          <w:color w:val="000000"/>
          <w:sz w:val="32"/>
          <w:szCs w:val="32"/>
          <w:shd w:val="clear" w:fill="FFFFFF"/>
          <w:lang w:val="en-US" w:eastAsia="zh-CN"/>
        </w:rPr>
        <w:t>附件1</w:t>
      </w:r>
    </w:p>
    <w:tbl>
      <w:tblPr>
        <w:tblStyle w:val="8"/>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98"/>
        <w:gridCol w:w="209"/>
        <w:gridCol w:w="135"/>
        <w:gridCol w:w="931"/>
        <w:gridCol w:w="325"/>
        <w:gridCol w:w="240"/>
        <w:gridCol w:w="73"/>
        <w:gridCol w:w="184"/>
        <w:gridCol w:w="330"/>
        <w:gridCol w:w="332"/>
        <w:gridCol w:w="380"/>
        <w:gridCol w:w="171"/>
        <w:gridCol w:w="259"/>
        <w:gridCol w:w="759"/>
        <w:gridCol w:w="633"/>
        <w:gridCol w:w="275"/>
        <w:gridCol w:w="40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360" w:type="dxa"/>
            <w:gridSpan w:val="19"/>
            <w:tcBorders>
              <w:top w:val="nil"/>
              <w:left w:val="nil"/>
              <w:bottom w:val="single" w:color="auto" w:sz="4" w:space="0"/>
              <w:right w:val="nil"/>
            </w:tcBorders>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32"/>
                <w:szCs w:val="32"/>
                <w:vertAlign w:val="baseline"/>
                <w:lang w:val="en-US" w:eastAsia="zh-CN"/>
              </w:rPr>
            </w:pPr>
            <w:r>
              <w:rPr>
                <w:rFonts w:hint="eastAsia" w:ascii="方正小标宋简体" w:hAnsi="方正小标宋简体" w:eastAsia="方正小标宋简体" w:cs="方正小标宋简体"/>
                <w:i w:val="0"/>
                <w:iCs w:val="0"/>
                <w:caps w:val="0"/>
                <w:color w:val="000000"/>
                <w:spacing w:val="0"/>
                <w:sz w:val="40"/>
                <w:szCs w:val="40"/>
                <w:vertAlign w:val="baseline"/>
              </w:rPr>
              <w:t>龙华-潮阳产业协同发展基地</w:t>
            </w:r>
            <w:r>
              <w:rPr>
                <w:rFonts w:hint="eastAsia" w:ascii="方正小标宋简体" w:hAnsi="方正小标宋简体" w:eastAsia="方正小标宋简体" w:cs="方正小标宋简体"/>
                <w:i w:val="0"/>
                <w:iCs w:val="0"/>
                <w:caps w:val="0"/>
                <w:color w:val="000000"/>
                <w:spacing w:val="0"/>
                <w:sz w:val="40"/>
                <w:szCs w:val="40"/>
                <w:vertAlign w:val="baseline"/>
                <w:lang w:val="en-US" w:eastAsia="zh-CN"/>
              </w:rPr>
              <w:t>企业申请评分表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06" w:type="dxa"/>
            <w:gridSpan w:val="2"/>
            <w:tcBorders>
              <w:top w:val="single" w:color="auto" w:sz="4" w:space="0"/>
            </w:tcBorders>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企业名称</w:t>
            </w:r>
          </w:p>
        </w:tc>
        <w:tc>
          <w:tcPr>
            <w:tcW w:w="6854" w:type="dxa"/>
            <w:gridSpan w:val="17"/>
            <w:tcBorders>
              <w:top w:val="single" w:color="auto" w:sz="4" w:space="0"/>
            </w:tcBorders>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3419" w:type="dxa"/>
            <w:gridSpan w:val="8"/>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组织机构社会信用代码</w:t>
            </w:r>
          </w:p>
        </w:tc>
        <w:tc>
          <w:tcPr>
            <w:tcW w:w="4941" w:type="dxa"/>
            <w:gridSpan w:val="11"/>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850" w:type="dxa"/>
            <w:gridSpan w:val="4"/>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企业注册地</w:t>
            </w:r>
          </w:p>
        </w:tc>
        <w:tc>
          <w:tcPr>
            <w:tcW w:w="6510" w:type="dxa"/>
            <w:gridSpan w:val="15"/>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408" w:type="dxa"/>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1.年产值</w:t>
            </w:r>
          </w:p>
        </w:tc>
        <w:tc>
          <w:tcPr>
            <w:tcW w:w="1373" w:type="dxa"/>
            <w:gridSpan w:val="4"/>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2000万-1亿</w:t>
            </w:r>
          </w:p>
        </w:tc>
        <w:tc>
          <w:tcPr>
            <w:tcW w:w="1484" w:type="dxa"/>
            <w:gridSpan w:val="6"/>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1亿-4亿</w:t>
            </w:r>
          </w:p>
        </w:tc>
        <w:tc>
          <w:tcPr>
            <w:tcW w:w="2881" w:type="dxa"/>
            <w:gridSpan w:val="7"/>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4-10亿</w:t>
            </w:r>
          </w:p>
        </w:tc>
        <w:tc>
          <w:tcPr>
            <w:tcW w:w="1214" w:type="dxa"/>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10亿以上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408"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w:t>
            </w:r>
          </w:p>
        </w:tc>
        <w:tc>
          <w:tcPr>
            <w:tcW w:w="1373"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w:t>
            </w:r>
          </w:p>
        </w:tc>
        <w:tc>
          <w:tcPr>
            <w:tcW w:w="1484" w:type="dxa"/>
            <w:gridSpan w:val="6"/>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w:t>
            </w:r>
          </w:p>
        </w:tc>
        <w:tc>
          <w:tcPr>
            <w:tcW w:w="2881" w:type="dxa"/>
            <w:gridSpan w:val="7"/>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8</w:t>
            </w:r>
          </w:p>
        </w:tc>
        <w:tc>
          <w:tcPr>
            <w:tcW w:w="1214"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715" w:type="dxa"/>
            <w:gridSpan w:val="3"/>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2.员工人数</w:t>
            </w:r>
          </w:p>
        </w:tc>
        <w:tc>
          <w:tcPr>
            <w:tcW w:w="1391" w:type="dxa"/>
            <w:gridSpan w:val="3"/>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50以下</w:t>
            </w:r>
          </w:p>
        </w:tc>
        <w:tc>
          <w:tcPr>
            <w:tcW w:w="1710" w:type="dxa"/>
            <w:gridSpan w:val="7"/>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50-199</w:t>
            </w:r>
          </w:p>
        </w:tc>
        <w:tc>
          <w:tcPr>
            <w:tcW w:w="1651" w:type="dxa"/>
            <w:gridSpan w:val="3"/>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200-499</w:t>
            </w:r>
          </w:p>
        </w:tc>
        <w:tc>
          <w:tcPr>
            <w:tcW w:w="1893" w:type="dxa"/>
            <w:gridSpan w:val="3"/>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15" w:type="dxa"/>
            <w:gridSpan w:val="3"/>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w:t>
            </w:r>
          </w:p>
        </w:tc>
        <w:tc>
          <w:tcPr>
            <w:tcW w:w="1391" w:type="dxa"/>
            <w:gridSpan w:val="3"/>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default" w:ascii="黑体" w:hAnsi="黑体" w:eastAsia="黑体" w:cs="黑体"/>
                <w:sz w:val="28"/>
                <w:szCs w:val="28"/>
                <w:vertAlign w:val="baseline"/>
                <w:lang w:val="en-US" w:eastAsia="zh-CN"/>
              </w:rPr>
              <w:t>4</w:t>
            </w:r>
          </w:p>
        </w:tc>
        <w:tc>
          <w:tcPr>
            <w:tcW w:w="1710" w:type="dxa"/>
            <w:gridSpan w:val="7"/>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default" w:ascii="黑体" w:hAnsi="黑体" w:eastAsia="黑体" w:cs="黑体"/>
                <w:sz w:val="28"/>
                <w:szCs w:val="28"/>
                <w:vertAlign w:val="baseline"/>
                <w:lang w:val="en-US" w:eastAsia="zh-CN"/>
              </w:rPr>
              <w:t>6</w:t>
            </w:r>
          </w:p>
        </w:tc>
        <w:tc>
          <w:tcPr>
            <w:tcW w:w="1651" w:type="dxa"/>
            <w:gridSpan w:val="3"/>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default" w:ascii="黑体" w:hAnsi="黑体" w:eastAsia="黑体" w:cs="黑体"/>
                <w:sz w:val="28"/>
                <w:szCs w:val="28"/>
                <w:vertAlign w:val="baseline"/>
                <w:lang w:val="en-US" w:eastAsia="zh-CN"/>
              </w:rPr>
              <w:t>8</w:t>
            </w:r>
          </w:p>
        </w:tc>
        <w:tc>
          <w:tcPr>
            <w:tcW w:w="1893" w:type="dxa"/>
            <w:gridSpan w:val="3"/>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default" w:ascii="黑体" w:hAnsi="黑体" w:eastAsia="黑体" w:cs="黑体"/>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850"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3.在潮阳固定资产投资额</w:t>
            </w:r>
          </w:p>
        </w:tc>
        <w:tc>
          <w:tcPr>
            <w:tcW w:w="1496" w:type="dxa"/>
            <w:gridSpan w:val="3"/>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2000</w:t>
            </w:r>
            <w:r>
              <w:rPr>
                <w:rFonts w:hint="eastAsia" w:ascii="Times New Roman" w:hAnsi="Times New Roman" w:eastAsia="仿宋_GB2312" w:cs="Times New Roman"/>
                <w:sz w:val="22"/>
                <w:szCs w:val="22"/>
                <w:vertAlign w:val="baseline"/>
                <w:lang w:val="en-US" w:eastAsia="zh-CN"/>
              </w:rPr>
              <w:t>-1亿</w:t>
            </w:r>
          </w:p>
        </w:tc>
        <w:tc>
          <w:tcPr>
            <w:tcW w:w="1729" w:type="dxa"/>
            <w:gridSpan w:val="7"/>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w:t>
            </w:r>
            <w:r>
              <w:rPr>
                <w:rFonts w:hint="default" w:ascii="Times New Roman" w:hAnsi="Times New Roman" w:eastAsia="仿宋_GB2312" w:cs="Times New Roman"/>
                <w:sz w:val="22"/>
                <w:szCs w:val="22"/>
                <w:vertAlign w:val="baseline"/>
                <w:lang w:val="en-US" w:eastAsia="zh-CN"/>
              </w:rPr>
              <w:t>-</w:t>
            </w:r>
            <w:r>
              <w:rPr>
                <w:rFonts w:hint="eastAsia" w:ascii="Times New Roman" w:hAnsi="Times New Roman" w:eastAsia="仿宋_GB2312" w:cs="Times New Roman"/>
                <w:sz w:val="22"/>
                <w:szCs w:val="22"/>
                <w:vertAlign w:val="baseline"/>
                <w:lang w:val="en-US" w:eastAsia="zh-CN"/>
              </w:rPr>
              <w:t>5</w:t>
            </w:r>
            <w:r>
              <w:rPr>
                <w:rFonts w:hint="default" w:ascii="Times New Roman" w:hAnsi="Times New Roman" w:eastAsia="仿宋_GB2312" w:cs="Times New Roman"/>
                <w:sz w:val="22"/>
                <w:szCs w:val="22"/>
                <w:vertAlign w:val="baseline"/>
                <w:lang w:val="en-US" w:eastAsia="zh-CN"/>
              </w:rPr>
              <w:t>亿</w:t>
            </w:r>
          </w:p>
        </w:tc>
        <w:tc>
          <w:tcPr>
            <w:tcW w:w="1667" w:type="dxa"/>
            <w:gridSpan w:val="3"/>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5</w:t>
            </w:r>
            <w:r>
              <w:rPr>
                <w:rFonts w:hint="default" w:ascii="Times New Roman" w:hAnsi="Times New Roman" w:eastAsia="仿宋_GB2312" w:cs="Times New Roman"/>
                <w:sz w:val="22"/>
                <w:szCs w:val="22"/>
                <w:vertAlign w:val="baseline"/>
                <w:lang w:val="en-US" w:eastAsia="zh-CN"/>
              </w:rPr>
              <w:t>亿-</w:t>
            </w:r>
            <w:r>
              <w:rPr>
                <w:rFonts w:hint="eastAsia" w:ascii="Times New Roman" w:hAnsi="Times New Roman" w:eastAsia="仿宋_GB2312" w:cs="Times New Roman"/>
                <w:sz w:val="22"/>
                <w:szCs w:val="22"/>
                <w:vertAlign w:val="baseline"/>
                <w:lang w:val="en-US" w:eastAsia="zh-CN"/>
              </w:rPr>
              <w:t>20</w:t>
            </w:r>
            <w:r>
              <w:rPr>
                <w:rFonts w:hint="default" w:ascii="Times New Roman" w:hAnsi="Times New Roman" w:eastAsia="仿宋_GB2312" w:cs="Times New Roman"/>
                <w:sz w:val="22"/>
                <w:szCs w:val="22"/>
                <w:vertAlign w:val="baseline"/>
                <w:lang w:val="en-US" w:eastAsia="zh-CN"/>
              </w:rPr>
              <w:t>亿</w:t>
            </w:r>
          </w:p>
        </w:tc>
        <w:tc>
          <w:tcPr>
            <w:tcW w:w="1618" w:type="dxa"/>
            <w:gridSpan w:val="2"/>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2</w:t>
            </w:r>
            <w:r>
              <w:rPr>
                <w:rFonts w:hint="default" w:ascii="Times New Roman" w:hAnsi="Times New Roman" w:eastAsia="仿宋_GB2312" w:cs="Times New Roman"/>
                <w:sz w:val="22"/>
                <w:szCs w:val="22"/>
                <w:vertAlign w:val="baseline"/>
                <w:lang w:val="en-US" w:eastAsia="zh-CN"/>
              </w:rPr>
              <w:t>0亿以上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850" w:type="dxa"/>
            <w:gridSpan w:val="4"/>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w:t>
            </w:r>
          </w:p>
        </w:tc>
        <w:tc>
          <w:tcPr>
            <w:tcW w:w="1496" w:type="dxa"/>
            <w:gridSpan w:val="3"/>
            <w:vAlign w:val="center"/>
          </w:tcPr>
          <w:p>
            <w:pPr>
              <w:pStyle w:val="5"/>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baseline"/>
              <w:rPr>
                <w:rFonts w:hint="default" w:ascii="Times New Roman" w:hAnsi="Times New Roman" w:eastAsia="仿宋_GB2312" w:cs="Times New Roman"/>
                <w:kern w:val="0"/>
                <w:sz w:val="28"/>
                <w:szCs w:val="28"/>
                <w:vertAlign w:val="baseline"/>
                <w:lang w:val="en-US" w:eastAsia="zh-CN" w:bidi="ar"/>
              </w:rPr>
            </w:pPr>
            <w:r>
              <w:rPr>
                <w:rFonts w:hint="default" w:ascii="Times New Roman" w:hAnsi="Times New Roman" w:eastAsia="仿宋_GB2312" w:cs="Times New Roman"/>
                <w:sz w:val="28"/>
                <w:szCs w:val="28"/>
                <w:vertAlign w:val="baseline"/>
                <w:lang w:val="en-US" w:eastAsia="zh-CN"/>
              </w:rPr>
              <w:t>4</w:t>
            </w:r>
          </w:p>
        </w:tc>
        <w:tc>
          <w:tcPr>
            <w:tcW w:w="1729" w:type="dxa"/>
            <w:gridSpan w:val="7"/>
            <w:vAlign w:val="center"/>
          </w:tcPr>
          <w:p>
            <w:pPr>
              <w:pStyle w:val="5"/>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baseline"/>
              <w:rPr>
                <w:rFonts w:hint="default" w:ascii="Times New Roman" w:hAnsi="Times New Roman" w:eastAsia="仿宋_GB2312" w:cs="Times New Roman"/>
                <w:kern w:val="0"/>
                <w:sz w:val="28"/>
                <w:szCs w:val="28"/>
                <w:vertAlign w:val="baseline"/>
                <w:lang w:val="en-US" w:eastAsia="zh-CN" w:bidi="ar"/>
              </w:rPr>
            </w:pPr>
            <w:r>
              <w:rPr>
                <w:rFonts w:hint="default" w:ascii="Times New Roman" w:hAnsi="Times New Roman" w:eastAsia="仿宋_GB2312" w:cs="Times New Roman"/>
                <w:sz w:val="28"/>
                <w:szCs w:val="28"/>
                <w:vertAlign w:val="baseline"/>
                <w:lang w:val="en-US" w:eastAsia="zh-CN"/>
              </w:rPr>
              <w:t>6</w:t>
            </w:r>
          </w:p>
        </w:tc>
        <w:tc>
          <w:tcPr>
            <w:tcW w:w="1667" w:type="dxa"/>
            <w:gridSpan w:val="3"/>
            <w:vAlign w:val="center"/>
          </w:tcPr>
          <w:p>
            <w:pPr>
              <w:pStyle w:val="5"/>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baseline"/>
              <w:rPr>
                <w:rFonts w:hint="default" w:ascii="Times New Roman" w:hAnsi="Times New Roman" w:eastAsia="仿宋_GB2312" w:cs="Times New Roman"/>
                <w:kern w:val="0"/>
                <w:sz w:val="28"/>
                <w:szCs w:val="28"/>
                <w:vertAlign w:val="baseline"/>
                <w:lang w:val="en-US" w:eastAsia="zh-CN" w:bidi="ar"/>
              </w:rPr>
            </w:pPr>
            <w:r>
              <w:rPr>
                <w:rFonts w:hint="default" w:ascii="Times New Roman" w:hAnsi="Times New Roman" w:eastAsia="仿宋_GB2312" w:cs="Times New Roman"/>
                <w:sz w:val="28"/>
                <w:szCs w:val="28"/>
                <w:vertAlign w:val="baseline"/>
                <w:lang w:val="en-US" w:eastAsia="zh-CN"/>
              </w:rPr>
              <w:t>8</w:t>
            </w:r>
          </w:p>
        </w:tc>
        <w:tc>
          <w:tcPr>
            <w:tcW w:w="1618" w:type="dxa"/>
            <w:gridSpan w:val="2"/>
            <w:vAlign w:val="center"/>
          </w:tcPr>
          <w:p>
            <w:pPr>
              <w:pStyle w:val="5"/>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baseline"/>
              <w:rPr>
                <w:rFonts w:hint="default" w:ascii="Times New Roman" w:hAnsi="Times New Roman" w:eastAsia="仿宋_GB2312" w:cs="Times New Roman"/>
                <w:kern w:val="0"/>
                <w:sz w:val="28"/>
                <w:szCs w:val="28"/>
                <w:vertAlign w:val="baseline"/>
                <w:lang w:val="en-US" w:eastAsia="zh-CN" w:bidi="ar"/>
              </w:rPr>
            </w:pPr>
            <w:r>
              <w:rPr>
                <w:rFonts w:hint="default" w:ascii="Times New Roman" w:hAnsi="Times New Roman" w:eastAsia="仿宋_GB2312" w:cs="Times New Roman"/>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506" w:type="dxa"/>
            <w:gridSpan w:val="2"/>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4.在潮阳年缴纳税收</w:t>
            </w:r>
          </w:p>
        </w:tc>
        <w:tc>
          <w:tcPr>
            <w:tcW w:w="1600" w:type="dxa"/>
            <w:gridSpan w:val="4"/>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100-</w:t>
            </w:r>
            <w:r>
              <w:rPr>
                <w:rFonts w:hint="default" w:ascii="Times New Roman" w:hAnsi="Times New Roman" w:eastAsia="仿宋_GB2312" w:cs="Times New Roman"/>
                <w:sz w:val="22"/>
                <w:szCs w:val="22"/>
                <w:vertAlign w:val="baseline"/>
                <w:lang w:val="en-US" w:eastAsia="zh-CN"/>
              </w:rPr>
              <w:t>200万</w:t>
            </w:r>
          </w:p>
        </w:tc>
        <w:tc>
          <w:tcPr>
            <w:tcW w:w="1539" w:type="dxa"/>
            <w:gridSpan w:val="6"/>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200-500万</w:t>
            </w:r>
          </w:p>
        </w:tc>
        <w:tc>
          <w:tcPr>
            <w:tcW w:w="1822" w:type="dxa"/>
            <w:gridSpan w:val="4"/>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500-2000万</w:t>
            </w:r>
          </w:p>
        </w:tc>
        <w:tc>
          <w:tcPr>
            <w:tcW w:w="1893" w:type="dxa"/>
            <w:gridSpan w:val="3"/>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2000万以上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06" w:type="dxa"/>
            <w:gridSpan w:val="2"/>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w:t>
            </w:r>
          </w:p>
        </w:tc>
        <w:tc>
          <w:tcPr>
            <w:tcW w:w="1600"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default" w:ascii="黑体" w:hAnsi="黑体" w:eastAsia="黑体" w:cs="黑体"/>
                <w:sz w:val="28"/>
                <w:szCs w:val="28"/>
                <w:vertAlign w:val="baseline"/>
                <w:lang w:val="en-US" w:eastAsia="zh-CN"/>
              </w:rPr>
              <w:t>4</w:t>
            </w:r>
          </w:p>
        </w:tc>
        <w:tc>
          <w:tcPr>
            <w:tcW w:w="1539" w:type="dxa"/>
            <w:gridSpan w:val="6"/>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default" w:ascii="黑体" w:hAnsi="黑体" w:eastAsia="黑体" w:cs="黑体"/>
                <w:sz w:val="28"/>
                <w:szCs w:val="28"/>
                <w:vertAlign w:val="baseline"/>
                <w:lang w:val="en-US" w:eastAsia="zh-CN"/>
              </w:rPr>
              <w:t>6</w:t>
            </w:r>
          </w:p>
        </w:tc>
        <w:tc>
          <w:tcPr>
            <w:tcW w:w="1822"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default" w:ascii="黑体" w:hAnsi="黑体" w:eastAsia="黑体" w:cs="黑体"/>
                <w:sz w:val="28"/>
                <w:szCs w:val="28"/>
                <w:vertAlign w:val="baseline"/>
                <w:lang w:val="en-US" w:eastAsia="zh-CN"/>
              </w:rPr>
              <w:t>8</w:t>
            </w:r>
          </w:p>
        </w:tc>
        <w:tc>
          <w:tcPr>
            <w:tcW w:w="1893" w:type="dxa"/>
            <w:gridSpan w:val="3"/>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default" w:ascii="黑体" w:hAnsi="黑体" w:eastAsia="黑体" w:cs="黑体"/>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506" w:type="dxa"/>
            <w:gridSpan w:val="2"/>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5.企业所在行业</w:t>
            </w:r>
          </w:p>
        </w:tc>
        <w:tc>
          <w:tcPr>
            <w:tcW w:w="2427" w:type="dxa"/>
            <w:gridSpan w:val="8"/>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潮阳区重点发展行业</w:t>
            </w:r>
          </w:p>
        </w:tc>
        <w:tc>
          <w:tcPr>
            <w:tcW w:w="1901" w:type="dxa"/>
            <w:gridSpan w:val="5"/>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三新两特一大行业</w:t>
            </w:r>
          </w:p>
        </w:tc>
        <w:tc>
          <w:tcPr>
            <w:tcW w:w="2526" w:type="dxa"/>
            <w:gridSpan w:val="4"/>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color w:val="auto"/>
                <w:kern w:val="2"/>
                <w:sz w:val="22"/>
                <w:szCs w:val="22"/>
                <w:u w:val="none" w:color="auto"/>
                <w:lang w:val="en-US" w:eastAsia="zh-CN" w:bidi="ar-SA"/>
              </w:rPr>
              <w:t>共建</w:t>
            </w:r>
            <w:r>
              <w:rPr>
                <w:rFonts w:hint="default" w:ascii="Times New Roman" w:hAnsi="Times New Roman" w:eastAsia="仿宋_GB2312" w:cs="Times New Roman"/>
                <w:color w:val="auto"/>
                <w:kern w:val="2"/>
                <w:sz w:val="22"/>
                <w:szCs w:val="22"/>
                <w:u w:val="none" w:color="auto"/>
                <w:lang w:val="en-US" w:eastAsia="zh-CN" w:bidi="ar-SA"/>
              </w:rPr>
              <w:t>园区重点发展行业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6" w:type="dxa"/>
            <w:gridSpan w:val="2"/>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w:t>
            </w:r>
          </w:p>
        </w:tc>
        <w:tc>
          <w:tcPr>
            <w:tcW w:w="2427" w:type="dxa"/>
            <w:gridSpan w:val="8"/>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901" w:type="dxa"/>
            <w:gridSpan w:val="5"/>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2526"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506" w:type="dxa"/>
            <w:gridSpan w:val="2"/>
            <w:vMerge w:val="restart"/>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6.高新技术企业类型</w:t>
            </w:r>
          </w:p>
        </w:tc>
        <w:tc>
          <w:tcPr>
            <w:tcW w:w="6854" w:type="dxa"/>
            <w:gridSpan w:val="17"/>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b w:val="0"/>
                <w:bCs w:val="0"/>
                <w:color w:val="000000"/>
                <w:sz w:val="28"/>
                <w:szCs w:val="28"/>
                <w:shd w:val="clear" w:fill="FFFFFF"/>
              </w:rPr>
              <w:t>高新技术企业、专精特新企业或科技型中小企业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06" w:type="dxa"/>
            <w:gridSpan w:val="2"/>
            <w:vMerge w:val="continue"/>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eastAsia" w:ascii="黑体" w:hAnsi="黑体" w:eastAsia="黑体" w:cs="黑体"/>
                <w:sz w:val="28"/>
                <w:szCs w:val="28"/>
                <w:vertAlign w:val="baseline"/>
                <w:lang w:val="en-US" w:eastAsia="zh-CN"/>
              </w:rPr>
            </w:pPr>
          </w:p>
        </w:tc>
        <w:tc>
          <w:tcPr>
            <w:tcW w:w="2097" w:type="dxa"/>
            <w:gridSpan w:val="7"/>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市级</w:t>
            </w:r>
          </w:p>
        </w:tc>
        <w:tc>
          <w:tcPr>
            <w:tcW w:w="2231" w:type="dxa"/>
            <w:gridSpan w:val="6"/>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省级</w:t>
            </w:r>
          </w:p>
        </w:tc>
        <w:tc>
          <w:tcPr>
            <w:tcW w:w="2526" w:type="dxa"/>
            <w:gridSpan w:val="4"/>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6" w:type="dxa"/>
            <w:gridSpan w:val="2"/>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w:t>
            </w:r>
          </w:p>
        </w:tc>
        <w:tc>
          <w:tcPr>
            <w:tcW w:w="2097" w:type="dxa"/>
            <w:gridSpan w:val="7"/>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default" w:ascii="黑体" w:hAnsi="黑体" w:eastAsia="黑体" w:cs="黑体"/>
                <w:sz w:val="28"/>
                <w:szCs w:val="28"/>
                <w:vertAlign w:val="baseline"/>
                <w:lang w:val="en-US" w:eastAsia="zh-CN"/>
              </w:rPr>
              <w:t>6</w:t>
            </w:r>
          </w:p>
        </w:tc>
        <w:tc>
          <w:tcPr>
            <w:tcW w:w="2231" w:type="dxa"/>
            <w:gridSpan w:val="6"/>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default" w:ascii="黑体" w:hAnsi="黑体" w:eastAsia="黑体" w:cs="黑体"/>
                <w:sz w:val="28"/>
                <w:szCs w:val="28"/>
                <w:vertAlign w:val="baseline"/>
                <w:lang w:val="en-US" w:eastAsia="zh-CN"/>
              </w:rPr>
              <w:t>8</w:t>
            </w:r>
          </w:p>
        </w:tc>
        <w:tc>
          <w:tcPr>
            <w:tcW w:w="2526"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default" w:ascii="黑体" w:hAnsi="黑体" w:eastAsia="黑体" w:cs="黑体"/>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6" w:type="dxa"/>
            <w:gridSpan w:val="2"/>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eastAsia" w:ascii="黑体" w:hAnsi="黑体" w:eastAsia="黑体" w:cs="黑体"/>
                <w:sz w:val="28"/>
                <w:szCs w:val="28"/>
                <w:vertAlign w:val="baseline"/>
                <w:lang w:val="en-US" w:eastAsia="zh-CN"/>
              </w:rPr>
            </w:pPr>
            <w:r>
              <w:rPr>
                <w:rFonts w:hint="eastAsia" w:ascii="黑体" w:hAnsi="黑体" w:eastAsia="黑体" w:cs="黑体"/>
                <w:sz w:val="22"/>
                <w:szCs w:val="22"/>
                <w:vertAlign w:val="baseline"/>
                <w:lang w:val="en-US" w:eastAsia="zh-CN"/>
              </w:rPr>
              <w:t>7.过往荣誉</w:t>
            </w:r>
          </w:p>
        </w:tc>
        <w:tc>
          <w:tcPr>
            <w:tcW w:w="2097" w:type="dxa"/>
            <w:gridSpan w:val="7"/>
            <w:vAlign w:val="center"/>
          </w:tcPr>
          <w:p>
            <w:pPr>
              <w:pStyle w:val="5"/>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市级</w:t>
            </w:r>
          </w:p>
        </w:tc>
        <w:tc>
          <w:tcPr>
            <w:tcW w:w="2231" w:type="dxa"/>
            <w:gridSpan w:val="6"/>
            <w:vAlign w:val="center"/>
          </w:tcPr>
          <w:p>
            <w:pPr>
              <w:pStyle w:val="5"/>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省级</w:t>
            </w:r>
          </w:p>
        </w:tc>
        <w:tc>
          <w:tcPr>
            <w:tcW w:w="2526" w:type="dxa"/>
            <w:gridSpan w:val="4"/>
            <w:vAlign w:val="center"/>
          </w:tcPr>
          <w:p>
            <w:pPr>
              <w:pStyle w:val="5"/>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baseline"/>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6" w:type="dxa"/>
            <w:gridSpan w:val="2"/>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w:t>
            </w:r>
          </w:p>
        </w:tc>
        <w:tc>
          <w:tcPr>
            <w:tcW w:w="2097" w:type="dxa"/>
            <w:gridSpan w:val="7"/>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2231" w:type="dxa"/>
            <w:gridSpan w:val="6"/>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2526"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506" w:type="dxa"/>
            <w:gridSpan w:val="2"/>
            <w:vAlign w:val="center"/>
          </w:tcPr>
          <w:p>
            <w:pPr>
              <w:pStyle w:val="5"/>
              <w:keepNext w:val="0"/>
              <w:keepLines w:val="0"/>
              <w:widowControl/>
              <w:numPr>
                <w:ilvl w:val="0"/>
                <w:numId w:val="0"/>
              </w:numPr>
              <w:suppressLineNumbers w:val="0"/>
              <w:spacing w:before="0" w:beforeAutospacing="0" w:after="0" w:afterAutospacing="0"/>
              <w:ind w:right="0" w:rightChars="0"/>
              <w:jc w:val="center"/>
              <w:textAlignment w:val="baseline"/>
              <w:rPr>
                <w:rFonts w:hint="eastAsia" w:ascii="黑体" w:hAnsi="黑体" w:eastAsia="黑体" w:cs="黑体"/>
                <w:sz w:val="28"/>
                <w:szCs w:val="28"/>
                <w:vertAlign w:val="baseline"/>
                <w:lang w:val="en-US" w:eastAsia="zh-CN"/>
              </w:rPr>
            </w:pPr>
            <w:r>
              <w:rPr>
                <w:rFonts w:hint="eastAsia" w:ascii="黑体" w:hAnsi="黑体" w:eastAsia="黑体" w:cs="黑体"/>
                <w:sz w:val="24"/>
                <w:szCs w:val="24"/>
                <w:vertAlign w:val="baseline"/>
                <w:lang w:val="en-US" w:eastAsia="zh-CN"/>
              </w:rPr>
              <w:t>8.项目评分</w:t>
            </w:r>
          </w:p>
        </w:tc>
        <w:tc>
          <w:tcPr>
            <w:tcW w:w="6854" w:type="dxa"/>
            <w:gridSpan w:val="17"/>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baseline"/>
              <w:rPr>
                <w:rFonts w:hint="default" w:ascii="黑体" w:hAnsi="黑体" w:eastAsia="黑体" w:cs="黑体"/>
                <w:sz w:val="22"/>
                <w:szCs w:val="22"/>
                <w:vertAlign w:val="baseline"/>
                <w:lang w:val="en-US" w:eastAsia="zh-CN"/>
              </w:rPr>
            </w:pPr>
            <w:r>
              <w:rPr>
                <w:rFonts w:hint="default" w:ascii="黑体" w:hAnsi="黑体" w:eastAsia="黑体" w:cs="黑体"/>
                <w:sz w:val="22"/>
                <w:szCs w:val="22"/>
                <w:vertAlign w:val="baseline"/>
                <w:lang w:val="en-US" w:eastAsia="zh-CN"/>
              </w:rPr>
              <w:t>由工作专班对企业申报项目计划、效益进行综合评价（0-</w:t>
            </w:r>
            <w:r>
              <w:rPr>
                <w:rFonts w:hint="eastAsia" w:ascii="黑体" w:hAnsi="黑体" w:eastAsia="黑体" w:cs="黑体"/>
                <w:sz w:val="22"/>
                <w:szCs w:val="22"/>
                <w:vertAlign w:val="baseline"/>
                <w:lang w:val="en-US" w:eastAsia="zh-CN"/>
              </w:rPr>
              <w:t>3</w:t>
            </w:r>
            <w:r>
              <w:rPr>
                <w:rFonts w:hint="default" w:ascii="黑体" w:hAnsi="黑体" w:eastAsia="黑体" w:cs="黑体"/>
                <w:sz w:val="22"/>
                <w:szCs w:val="22"/>
                <w:vertAlign w:val="baseline"/>
                <w:lang w:val="en-US" w:eastAsia="zh-CN"/>
              </w:rPr>
              <w:t>0分）</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10" w:rightChars="-100"/>
        <w:jc w:val="both"/>
        <w:textAlignment w:val="auto"/>
        <w:rPr>
          <w:rFonts w:hint="eastAsia" w:ascii="仿宋_GB2312" w:hAnsi="仿宋_GB2312" w:eastAsia="仿宋_GB2312" w:cs="仿宋_GB2312"/>
          <w:b w:val="0"/>
          <w:bCs w:val="0"/>
          <w:color w:val="000000"/>
          <w:sz w:val="32"/>
          <w:szCs w:val="32"/>
          <w:shd w:val="clear" w:fill="FFFFFF"/>
        </w:rPr>
      </w:pPr>
      <w:r>
        <w:rPr>
          <w:rFonts w:hint="eastAsia" w:ascii="仿宋_GB2312" w:hAnsi="仿宋_GB2312" w:eastAsia="仿宋_GB2312" w:cs="仿宋_GB2312"/>
          <w:b w:val="0"/>
          <w:bCs w:val="0"/>
          <w:color w:val="000000"/>
          <w:sz w:val="32"/>
          <w:szCs w:val="32"/>
          <w:shd w:val="clear" w:fill="FFFFFF"/>
          <w:lang w:eastAsia="zh-CN"/>
        </w:rPr>
        <w:t>附件</w:t>
      </w:r>
      <w:r>
        <w:rPr>
          <w:rFonts w:hint="eastAsia" w:ascii="仿宋_GB2312" w:hAnsi="仿宋_GB2312" w:eastAsia="仿宋_GB2312" w:cs="仿宋_GB2312"/>
          <w:b w:val="0"/>
          <w:bCs w:val="0"/>
          <w:color w:val="000000"/>
          <w:sz w:val="32"/>
          <w:szCs w:val="32"/>
          <w:shd w:val="clear" w:fill="FFFFFF"/>
          <w:lang w:val="en-US" w:eastAsia="zh-CN"/>
        </w:rPr>
        <w:t>2：</w:t>
      </w:r>
    </w:p>
    <w:p>
      <w:pPr>
        <w:spacing w:line="600" w:lineRule="exact"/>
        <w:jc w:val="center"/>
        <w:rPr>
          <w:rFonts w:hint="eastAsia" w:ascii="方正大标宋简体" w:hAnsi="方正大标宋简体" w:eastAsia="方正大标宋简体" w:cs="方正大标宋简体"/>
          <w:color w:val="000000"/>
          <w:sz w:val="36"/>
          <w:szCs w:val="36"/>
        </w:rPr>
      </w:pPr>
      <w:r>
        <w:rPr>
          <w:rFonts w:hint="eastAsia" w:ascii="方正大标宋简体" w:hAnsi="方正大标宋简体" w:eastAsia="方正大标宋简体" w:cs="方正大标宋简体"/>
          <w:color w:val="000000"/>
          <w:sz w:val="36"/>
          <w:szCs w:val="36"/>
        </w:rPr>
        <w:t>龙华-潮阳产业协同发展基地企业入驻申报表</w:t>
      </w:r>
    </w:p>
    <w:p>
      <w:pPr>
        <w:spacing w:line="600" w:lineRule="exact"/>
        <w:rPr>
          <w:rFonts w:hint="eastAsia" w:ascii="黑体" w:hAnsi="宋体" w:eastAsia="黑体"/>
          <w:color w:val="000000"/>
          <w:sz w:val="32"/>
          <w:szCs w:val="36"/>
        </w:rPr>
      </w:pPr>
      <w:r>
        <w:rPr>
          <w:rFonts w:hint="eastAsia" w:ascii="宋体" w:hAnsi="宋体"/>
          <w:color w:val="000000"/>
          <w:sz w:val="32"/>
          <w:szCs w:val="36"/>
        </w:rPr>
        <w:t>单位全称（盖章）</w:t>
      </w:r>
    </w:p>
    <w:tbl>
      <w:tblPr>
        <w:tblStyle w:val="7"/>
        <w:tblW w:w="9417"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1380"/>
        <w:gridCol w:w="813"/>
        <w:gridCol w:w="448"/>
        <w:gridCol w:w="910"/>
        <w:gridCol w:w="906"/>
        <w:gridCol w:w="705"/>
        <w:gridCol w:w="442"/>
        <w:gridCol w:w="638"/>
        <w:gridCol w:w="337"/>
        <w:gridCol w:w="893"/>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trPr>
        <w:tc>
          <w:tcPr>
            <w:tcW w:w="645" w:type="dxa"/>
            <w:vMerge w:val="restart"/>
            <w:noWrap w:val="0"/>
            <w:vAlign w:val="center"/>
          </w:tcPr>
          <w:p>
            <w:pPr>
              <w:autoSpaceDE w:val="0"/>
              <w:autoSpaceDN w:val="0"/>
              <w:spacing w:line="600" w:lineRule="exact"/>
              <w:jc w:val="center"/>
              <w:rPr>
                <w:rFonts w:hint="eastAsia" w:ascii="仿宋_GB2312" w:hAnsi="仿宋_GB2312" w:eastAsia="仿宋_GB2312" w:cs="宋体"/>
                <w:b/>
                <w:color w:val="000000"/>
                <w:kern w:val="0"/>
                <w:sz w:val="24"/>
              </w:rPr>
            </w:pPr>
            <w:r>
              <w:rPr>
                <w:rFonts w:hint="eastAsia" w:ascii="仿宋_GB2312" w:hAnsi="仿宋_GB2312" w:eastAsia="仿宋_GB2312" w:cs="宋体"/>
                <w:b/>
                <w:color w:val="000000"/>
                <w:kern w:val="0"/>
                <w:sz w:val="24"/>
                <w:szCs w:val="28"/>
                <w:lang w:val="en-US" w:eastAsia="zh-CN"/>
              </w:rPr>
              <w:t>入驻企业基本</w:t>
            </w:r>
            <w:r>
              <w:rPr>
                <w:rFonts w:hint="eastAsia" w:ascii="仿宋_GB2312" w:hAnsi="仿宋_GB2312" w:eastAsia="仿宋_GB2312" w:cs="宋体"/>
                <w:b/>
                <w:color w:val="000000"/>
                <w:kern w:val="0"/>
                <w:sz w:val="24"/>
                <w:szCs w:val="28"/>
              </w:rPr>
              <w:t>情况</w:t>
            </w:r>
          </w:p>
        </w:tc>
        <w:tc>
          <w:tcPr>
            <w:tcW w:w="1380" w:type="dxa"/>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单位性质</w:t>
            </w:r>
          </w:p>
        </w:tc>
        <w:tc>
          <w:tcPr>
            <w:tcW w:w="2171"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宋体"/>
                <w:color w:val="000000"/>
                <w:kern w:val="0"/>
                <w:sz w:val="24"/>
                <w:szCs w:val="21"/>
              </w:rPr>
            </w:pPr>
            <w:r>
              <w:rPr>
                <w:rFonts w:hint="eastAsia" w:ascii="宋体" w:hAnsi="宋体" w:cs="宋体"/>
                <w:color w:val="000000"/>
                <w:kern w:val="0"/>
                <w:sz w:val="24"/>
                <w:szCs w:val="21"/>
              </w:rPr>
              <w:t xml:space="preserve">  □</w:t>
            </w:r>
            <w:r>
              <w:rPr>
                <w:rFonts w:hint="eastAsia" w:ascii="仿宋_GB2312" w:hAnsi="仿宋_GB2312" w:eastAsia="仿宋_GB2312" w:cs="宋体"/>
                <w:color w:val="000000"/>
                <w:kern w:val="0"/>
                <w:sz w:val="24"/>
                <w:szCs w:val="21"/>
              </w:rPr>
              <w:t xml:space="preserve">企业   </w:t>
            </w:r>
            <w:r>
              <w:rPr>
                <w:rFonts w:hint="eastAsia" w:ascii="宋体" w:hAnsi="宋体" w:cs="宋体"/>
                <w:color w:val="000000"/>
                <w:kern w:val="0"/>
                <w:sz w:val="24"/>
                <w:szCs w:val="21"/>
              </w:rPr>
              <w:t xml:space="preserve"> □</w:t>
            </w:r>
            <w:r>
              <w:rPr>
                <w:rFonts w:hint="eastAsia" w:ascii="仿宋_GB2312" w:hAnsi="仿宋_GB2312" w:eastAsia="仿宋_GB2312" w:cs="宋体"/>
                <w:color w:val="000000"/>
                <w:kern w:val="0"/>
                <w:sz w:val="24"/>
                <w:szCs w:val="21"/>
              </w:rPr>
              <w:t xml:space="preserve">事业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kern w:val="0"/>
                <w:sz w:val="24"/>
                <w:szCs w:val="21"/>
              </w:rPr>
            </w:pPr>
            <w:r>
              <w:rPr>
                <w:rFonts w:hint="eastAsia" w:ascii="仿宋_GB2312" w:hAnsi="仿宋_GB2312" w:eastAsia="仿宋_GB2312" w:cs="宋体"/>
                <w:color w:val="000000"/>
                <w:kern w:val="0"/>
                <w:sz w:val="24"/>
                <w:szCs w:val="21"/>
              </w:rPr>
              <w:t xml:space="preserve"> </w:t>
            </w:r>
            <w:r>
              <w:rPr>
                <w:rFonts w:hint="eastAsia" w:ascii="宋体" w:hAnsi="宋体" w:cs="宋体"/>
                <w:color w:val="000000"/>
                <w:kern w:val="0"/>
                <w:sz w:val="24"/>
                <w:szCs w:val="21"/>
              </w:rPr>
              <w:t xml:space="preserve"> □</w:t>
            </w:r>
            <w:r>
              <w:rPr>
                <w:rFonts w:hint="eastAsia" w:ascii="仿宋_GB2312" w:hAnsi="仿宋_GB2312" w:eastAsia="仿宋_GB2312" w:cs="宋体"/>
                <w:color w:val="000000"/>
                <w:kern w:val="0"/>
                <w:sz w:val="24"/>
                <w:szCs w:val="21"/>
              </w:rPr>
              <w:t>社会团体</w:t>
            </w:r>
          </w:p>
        </w:tc>
        <w:tc>
          <w:tcPr>
            <w:tcW w:w="2053"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kern w:val="0"/>
                <w:sz w:val="24"/>
              </w:rPr>
            </w:pPr>
            <w:r>
              <w:rPr>
                <w:rFonts w:hint="eastAsia" w:ascii="仿宋_GB2312" w:hAnsi="仿宋_GB2312" w:eastAsia="仿宋_GB2312"/>
                <w:kern w:val="0"/>
                <w:sz w:val="24"/>
              </w:rPr>
              <w:t>主管部门</w:t>
            </w:r>
          </w:p>
        </w:tc>
        <w:tc>
          <w:tcPr>
            <w:tcW w:w="3168" w:type="dxa"/>
            <w:gridSpan w:val="4"/>
            <w:noWrap w:val="0"/>
            <w:vAlign w:val="center"/>
          </w:tcPr>
          <w:p>
            <w:pPr>
              <w:autoSpaceDE w:val="0"/>
              <w:autoSpaceDN w:val="0"/>
              <w:spacing w:line="600" w:lineRule="exact"/>
              <w:jc w:val="center"/>
              <w:rPr>
                <w:rFonts w:hint="eastAsia"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trPr>
        <w:tc>
          <w:tcPr>
            <w:tcW w:w="645" w:type="dxa"/>
            <w:vMerge w:val="continue"/>
            <w:noWrap w:val="0"/>
            <w:vAlign w:val="top"/>
          </w:tcPr>
          <w:p>
            <w:pPr>
              <w:autoSpaceDE w:val="0"/>
              <w:autoSpaceDN w:val="0"/>
              <w:spacing w:line="600" w:lineRule="exact"/>
              <w:jc w:val="center"/>
              <w:rPr>
                <w:rFonts w:hint="eastAsia" w:ascii="仿宋_GB2312" w:hAnsi="仿宋_GB2312" w:eastAsia="仿宋_GB2312" w:cs="宋体"/>
                <w:b/>
                <w:color w:val="000000"/>
                <w:kern w:val="0"/>
                <w:sz w:val="24"/>
              </w:rPr>
            </w:pPr>
          </w:p>
        </w:tc>
        <w:tc>
          <w:tcPr>
            <w:tcW w:w="1380" w:type="dxa"/>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注册时间</w:t>
            </w:r>
          </w:p>
        </w:tc>
        <w:tc>
          <w:tcPr>
            <w:tcW w:w="2171" w:type="dxa"/>
            <w:gridSpan w:val="3"/>
            <w:noWrap w:val="0"/>
            <w:vAlign w:val="center"/>
          </w:tcPr>
          <w:p>
            <w:pPr>
              <w:autoSpaceDE w:val="0"/>
              <w:autoSpaceDN w:val="0"/>
              <w:spacing w:line="600" w:lineRule="exact"/>
              <w:ind w:firstLine="480" w:firstLineChars="200"/>
              <w:rPr>
                <w:rFonts w:hint="eastAsia" w:ascii="仿宋_GB2312" w:hAnsi="仿宋_GB2312" w:eastAsia="仿宋_GB2312"/>
                <w:kern w:val="0"/>
                <w:sz w:val="24"/>
              </w:rPr>
            </w:pPr>
            <w:r>
              <w:rPr>
                <w:rFonts w:hint="eastAsia" w:ascii="仿宋_GB2312" w:hAnsi="仿宋_GB2312" w:eastAsia="仿宋_GB2312"/>
                <w:kern w:val="0"/>
                <w:sz w:val="24"/>
              </w:rPr>
              <w:t xml:space="preserve">  年   月   日</w:t>
            </w:r>
          </w:p>
        </w:tc>
        <w:tc>
          <w:tcPr>
            <w:tcW w:w="2053" w:type="dxa"/>
            <w:gridSpan w:val="3"/>
            <w:noWrap w:val="0"/>
            <w:vAlign w:val="center"/>
          </w:tcPr>
          <w:p>
            <w:pPr>
              <w:autoSpaceDE w:val="0"/>
              <w:autoSpaceDN w:val="0"/>
              <w:spacing w:line="600" w:lineRule="exact"/>
              <w:jc w:val="center"/>
              <w:rPr>
                <w:rFonts w:hint="eastAsia" w:ascii="仿宋_GB2312" w:hAnsi="仿宋_GB2312" w:eastAsia="仿宋_GB2312"/>
                <w:color w:val="000000"/>
                <w:kern w:val="0"/>
                <w:sz w:val="24"/>
              </w:rPr>
            </w:pPr>
            <w:r>
              <w:rPr>
                <w:rFonts w:hint="eastAsia" w:ascii="仿宋_GB2312" w:hAnsi="仿宋_GB2312" w:eastAsia="仿宋_GB2312" w:cs="宋体"/>
                <w:color w:val="000000"/>
                <w:kern w:val="0"/>
                <w:sz w:val="24"/>
              </w:rPr>
              <w:t>统一社会信用代码</w:t>
            </w:r>
          </w:p>
        </w:tc>
        <w:tc>
          <w:tcPr>
            <w:tcW w:w="3168" w:type="dxa"/>
            <w:gridSpan w:val="4"/>
            <w:noWrap w:val="0"/>
            <w:vAlign w:val="center"/>
          </w:tcPr>
          <w:p>
            <w:pPr>
              <w:autoSpaceDE w:val="0"/>
              <w:autoSpaceDN w:val="0"/>
              <w:spacing w:line="600" w:lineRule="exact"/>
              <w:rPr>
                <w:rFonts w:hint="eastAsia" w:ascii="仿宋_GB2312" w:hAnsi="仿宋_GB2312" w:eastAsia="仿宋_GB2312"/>
                <w:kern w:val="0"/>
                <w:sz w:val="24"/>
              </w:rPr>
            </w:pPr>
            <w:r>
              <w:rPr>
                <w:rFonts w:hint="eastAsia" w:ascii="仿宋_GB2312" w:hAnsi="仿宋_GB2312" w:eastAsia="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trPr>
        <w:tc>
          <w:tcPr>
            <w:tcW w:w="645" w:type="dxa"/>
            <w:vMerge w:val="continue"/>
            <w:noWrap w:val="0"/>
            <w:vAlign w:val="top"/>
          </w:tcPr>
          <w:p>
            <w:pPr>
              <w:autoSpaceDE w:val="0"/>
              <w:autoSpaceDN w:val="0"/>
              <w:spacing w:line="600" w:lineRule="exact"/>
              <w:jc w:val="center"/>
              <w:rPr>
                <w:rFonts w:hint="eastAsia" w:ascii="仿宋_GB2312" w:hAnsi="仿宋_GB2312" w:eastAsia="仿宋_GB2312" w:cs="宋体"/>
                <w:b/>
                <w:color w:val="000000"/>
                <w:kern w:val="0"/>
                <w:sz w:val="24"/>
              </w:rPr>
            </w:pPr>
          </w:p>
        </w:tc>
        <w:tc>
          <w:tcPr>
            <w:tcW w:w="1380" w:type="dxa"/>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注册资本</w:t>
            </w:r>
          </w:p>
        </w:tc>
        <w:tc>
          <w:tcPr>
            <w:tcW w:w="2171" w:type="dxa"/>
            <w:gridSpan w:val="3"/>
            <w:noWrap w:val="0"/>
            <w:vAlign w:val="center"/>
          </w:tcPr>
          <w:p>
            <w:pPr>
              <w:autoSpaceDE w:val="0"/>
              <w:autoSpaceDN w:val="0"/>
              <w:spacing w:line="600" w:lineRule="exact"/>
              <w:jc w:val="center"/>
              <w:rPr>
                <w:rFonts w:hint="eastAsia" w:ascii="仿宋_GB2312" w:hAnsi="仿宋_GB2312" w:eastAsia="仿宋_GB2312"/>
                <w:kern w:val="0"/>
                <w:sz w:val="24"/>
              </w:rPr>
            </w:pPr>
            <w:r>
              <w:rPr>
                <w:rFonts w:hint="eastAsia" w:ascii="仿宋_GB2312" w:hAnsi="仿宋_GB2312" w:eastAsia="仿宋_GB2312"/>
                <w:kern w:val="0"/>
                <w:sz w:val="24"/>
              </w:rPr>
              <w:t xml:space="preserve">         万元</w:t>
            </w:r>
          </w:p>
        </w:tc>
        <w:tc>
          <w:tcPr>
            <w:tcW w:w="2053" w:type="dxa"/>
            <w:gridSpan w:val="3"/>
            <w:noWrap w:val="0"/>
            <w:vAlign w:val="center"/>
          </w:tcPr>
          <w:p>
            <w:pPr>
              <w:autoSpaceDE w:val="0"/>
              <w:autoSpaceDN w:val="0"/>
              <w:spacing w:line="600" w:lineRule="exact"/>
              <w:jc w:val="center"/>
              <w:rPr>
                <w:rFonts w:hint="eastAsia" w:ascii="仿宋_GB2312" w:hAnsi="仿宋_GB2312" w:eastAsia="仿宋_GB2312"/>
                <w:kern w:val="0"/>
                <w:sz w:val="24"/>
              </w:rPr>
            </w:pPr>
            <w:r>
              <w:rPr>
                <w:rFonts w:hint="eastAsia" w:ascii="仿宋_GB2312" w:hAnsi="仿宋_GB2312" w:eastAsia="仿宋_GB2312"/>
                <w:color w:val="000000"/>
                <w:kern w:val="0"/>
                <w:sz w:val="24"/>
                <w:szCs w:val="21"/>
              </w:rPr>
              <w:t>法定代表人</w:t>
            </w:r>
          </w:p>
        </w:tc>
        <w:tc>
          <w:tcPr>
            <w:tcW w:w="3168" w:type="dxa"/>
            <w:gridSpan w:val="4"/>
            <w:noWrap w:val="0"/>
            <w:vAlign w:val="center"/>
          </w:tcPr>
          <w:p>
            <w:pPr>
              <w:autoSpaceDE w:val="0"/>
              <w:autoSpaceDN w:val="0"/>
              <w:spacing w:line="600" w:lineRule="exact"/>
              <w:jc w:val="center"/>
              <w:rPr>
                <w:rFonts w:hint="eastAsia"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trPr>
        <w:tc>
          <w:tcPr>
            <w:tcW w:w="645" w:type="dxa"/>
            <w:vMerge w:val="continue"/>
            <w:noWrap w:val="0"/>
            <w:vAlign w:val="top"/>
          </w:tcPr>
          <w:p>
            <w:pPr>
              <w:autoSpaceDE w:val="0"/>
              <w:autoSpaceDN w:val="0"/>
              <w:spacing w:line="600" w:lineRule="exact"/>
              <w:jc w:val="center"/>
              <w:rPr>
                <w:rFonts w:hint="eastAsia" w:ascii="仿宋_GB2312" w:hAnsi="仿宋_GB2312" w:eastAsia="仿宋_GB2312" w:cs="宋体"/>
                <w:b/>
                <w:color w:val="000000"/>
                <w:kern w:val="0"/>
                <w:sz w:val="24"/>
              </w:rPr>
            </w:pPr>
          </w:p>
        </w:tc>
        <w:tc>
          <w:tcPr>
            <w:tcW w:w="1380" w:type="dxa"/>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地址</w:t>
            </w:r>
          </w:p>
        </w:tc>
        <w:tc>
          <w:tcPr>
            <w:tcW w:w="3077" w:type="dxa"/>
            <w:gridSpan w:val="4"/>
            <w:noWrap w:val="0"/>
            <w:vAlign w:val="center"/>
          </w:tcPr>
          <w:p>
            <w:pPr>
              <w:autoSpaceDE w:val="0"/>
              <w:autoSpaceDN w:val="0"/>
              <w:spacing w:line="600" w:lineRule="exact"/>
              <w:jc w:val="center"/>
              <w:rPr>
                <w:rFonts w:hint="eastAsia" w:ascii="仿宋_GB2312" w:hAnsi="仿宋_GB2312" w:eastAsia="仿宋_GB2312"/>
                <w:kern w:val="0"/>
                <w:sz w:val="24"/>
              </w:rPr>
            </w:pPr>
          </w:p>
        </w:tc>
        <w:tc>
          <w:tcPr>
            <w:tcW w:w="1147" w:type="dxa"/>
            <w:gridSpan w:val="2"/>
            <w:noWrap w:val="0"/>
            <w:vAlign w:val="center"/>
          </w:tcPr>
          <w:p>
            <w:pPr>
              <w:autoSpaceDE w:val="0"/>
              <w:autoSpaceDN w:val="0"/>
              <w:spacing w:line="600" w:lineRule="exact"/>
              <w:jc w:val="center"/>
              <w:rPr>
                <w:rFonts w:hint="eastAsia" w:ascii="仿宋_GB2312" w:hAnsi="仿宋_GB2312" w:eastAsia="仿宋_GB2312"/>
                <w:kern w:val="0"/>
                <w:sz w:val="24"/>
              </w:rPr>
            </w:pPr>
            <w:r>
              <w:rPr>
                <w:rFonts w:hint="eastAsia" w:ascii="仿宋_GB2312" w:hAnsi="仿宋_GB2312" w:eastAsia="仿宋_GB2312"/>
                <w:kern w:val="0"/>
                <w:sz w:val="24"/>
              </w:rPr>
              <w:t>邮编</w:t>
            </w:r>
          </w:p>
        </w:tc>
        <w:tc>
          <w:tcPr>
            <w:tcW w:w="975" w:type="dxa"/>
            <w:gridSpan w:val="2"/>
            <w:noWrap w:val="0"/>
            <w:vAlign w:val="center"/>
          </w:tcPr>
          <w:p>
            <w:pPr>
              <w:autoSpaceDE w:val="0"/>
              <w:autoSpaceDN w:val="0"/>
              <w:spacing w:line="600" w:lineRule="exact"/>
              <w:jc w:val="center"/>
              <w:rPr>
                <w:rFonts w:hint="eastAsia" w:ascii="仿宋_GB2312" w:hAnsi="仿宋_GB2312" w:eastAsia="仿宋_GB2312"/>
                <w:kern w:val="0"/>
                <w:sz w:val="24"/>
              </w:rPr>
            </w:pPr>
          </w:p>
        </w:tc>
        <w:tc>
          <w:tcPr>
            <w:tcW w:w="893" w:type="dxa"/>
            <w:noWrap w:val="0"/>
            <w:vAlign w:val="center"/>
          </w:tcPr>
          <w:p>
            <w:pPr>
              <w:autoSpaceDE w:val="0"/>
              <w:autoSpaceDN w:val="0"/>
              <w:spacing w:line="600" w:lineRule="exact"/>
              <w:jc w:val="center"/>
              <w:rPr>
                <w:rFonts w:hint="eastAsia" w:ascii="仿宋_GB2312" w:hAnsi="仿宋_GB2312" w:eastAsia="仿宋_GB2312"/>
                <w:kern w:val="0"/>
                <w:sz w:val="24"/>
              </w:rPr>
            </w:pPr>
            <w:r>
              <w:rPr>
                <w:rFonts w:hint="eastAsia" w:ascii="仿宋_GB2312" w:hAnsi="仿宋_GB2312" w:eastAsia="仿宋_GB2312"/>
                <w:kern w:val="0"/>
                <w:sz w:val="24"/>
              </w:rPr>
              <w:t>传真</w:t>
            </w:r>
          </w:p>
        </w:tc>
        <w:tc>
          <w:tcPr>
            <w:tcW w:w="1300" w:type="dxa"/>
            <w:noWrap w:val="0"/>
            <w:vAlign w:val="center"/>
          </w:tcPr>
          <w:p>
            <w:pPr>
              <w:autoSpaceDE w:val="0"/>
              <w:autoSpaceDN w:val="0"/>
              <w:spacing w:line="600" w:lineRule="exact"/>
              <w:jc w:val="center"/>
              <w:rPr>
                <w:rFonts w:hint="eastAsia"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7" w:hRule="exact"/>
        </w:trPr>
        <w:tc>
          <w:tcPr>
            <w:tcW w:w="645" w:type="dxa"/>
            <w:vMerge w:val="continue"/>
            <w:noWrap w:val="0"/>
            <w:textDirection w:val="tbRlV"/>
            <w:vAlign w:val="center"/>
          </w:tcPr>
          <w:p>
            <w:pPr>
              <w:autoSpaceDE w:val="0"/>
              <w:autoSpaceDN w:val="0"/>
              <w:spacing w:line="600" w:lineRule="exact"/>
              <w:ind w:left="113" w:right="113"/>
              <w:jc w:val="center"/>
              <w:rPr>
                <w:rFonts w:hint="eastAsia" w:ascii="仿宋_GB2312" w:hAnsi="仿宋_GB2312" w:eastAsia="仿宋_GB2312" w:cs="宋体"/>
                <w:b/>
                <w:color w:val="000000"/>
                <w:kern w:val="0"/>
                <w:sz w:val="24"/>
                <w:szCs w:val="32"/>
                <w:lang w:val="en-US" w:eastAsia="zh-CN"/>
              </w:rPr>
            </w:pPr>
          </w:p>
        </w:tc>
        <w:tc>
          <w:tcPr>
            <w:tcW w:w="2193"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宋体"/>
                <w:color w:val="000000"/>
                <w:kern w:val="0"/>
                <w:sz w:val="24"/>
                <w:szCs w:val="22"/>
                <w:lang w:val="en-US" w:eastAsia="zh-CN"/>
              </w:rPr>
            </w:pPr>
            <w:r>
              <w:rPr>
                <w:rFonts w:hint="eastAsia" w:ascii="仿宋_GB2312" w:hAnsi="仿宋_GB2312" w:eastAsia="仿宋_GB2312" w:cs="宋体"/>
                <w:color w:val="000000"/>
                <w:kern w:val="0"/>
                <w:sz w:val="24"/>
                <w:szCs w:val="22"/>
                <w:lang w:val="en-US" w:eastAsia="zh-CN"/>
              </w:rPr>
              <w:t>2023年</w:t>
            </w:r>
            <w:r>
              <w:rPr>
                <w:rFonts w:hint="eastAsia" w:ascii="仿宋_GB2312" w:hAnsi="仿宋_GB2312" w:eastAsia="仿宋_GB2312" w:cs="宋体"/>
                <w:color w:val="000000"/>
                <w:kern w:val="0"/>
                <w:sz w:val="24"/>
                <w:szCs w:val="22"/>
              </w:rPr>
              <w:t>销售收入</w:t>
            </w:r>
            <w:r>
              <w:rPr>
                <w:rFonts w:hint="eastAsia" w:ascii="仿宋_GB2312" w:hAnsi="仿宋_GB2312" w:eastAsia="仿宋_GB2312" w:cs="宋体"/>
                <w:color w:val="000000"/>
                <w:kern w:val="0"/>
                <w:sz w:val="24"/>
                <w:szCs w:val="22"/>
                <w:lang w:val="en-US" w:eastAsia="zh-CN"/>
              </w:rPr>
              <w:t>/</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宋体"/>
                <w:color w:val="000000"/>
                <w:kern w:val="0"/>
                <w:sz w:val="24"/>
                <w:lang w:val="en-US" w:eastAsia="zh-CN"/>
              </w:rPr>
            </w:pPr>
            <w:r>
              <w:rPr>
                <w:rFonts w:hint="eastAsia" w:ascii="仿宋_GB2312" w:hAnsi="仿宋_GB2312" w:eastAsia="仿宋_GB2312" w:cs="宋体"/>
                <w:color w:val="000000"/>
                <w:kern w:val="0"/>
                <w:sz w:val="24"/>
                <w:szCs w:val="22"/>
                <w:lang w:val="en-US" w:eastAsia="zh-CN"/>
              </w:rPr>
              <w:t>生产产值</w:t>
            </w:r>
          </w:p>
        </w:tc>
        <w:tc>
          <w:tcPr>
            <w:tcW w:w="2264"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kern w:val="0"/>
                <w:sz w:val="24"/>
              </w:rPr>
            </w:pPr>
          </w:p>
        </w:tc>
        <w:tc>
          <w:tcPr>
            <w:tcW w:w="2122" w:type="dxa"/>
            <w:gridSpan w:val="4"/>
            <w:noWrap w:val="0"/>
            <w:vAlign w:val="center"/>
          </w:tcPr>
          <w:p>
            <w:pPr>
              <w:autoSpaceDE w:val="0"/>
              <w:autoSpaceDN w:val="0"/>
              <w:spacing w:line="600" w:lineRule="exact"/>
              <w:rPr>
                <w:rFonts w:hint="eastAsia" w:ascii="仿宋_GB2312" w:hAnsi="仿宋_GB2312" w:eastAsia="仿宋_GB2312" w:cs="宋体"/>
                <w:color w:val="000000"/>
                <w:kern w:val="0"/>
                <w:sz w:val="24"/>
                <w:szCs w:val="22"/>
                <w:lang w:val="en-US" w:eastAsia="zh-CN"/>
              </w:rPr>
            </w:pPr>
            <w:r>
              <w:rPr>
                <w:rFonts w:hint="eastAsia" w:ascii="仿宋_GB2312" w:hAnsi="仿宋_GB2312" w:eastAsia="仿宋_GB2312" w:cs="宋体"/>
                <w:color w:val="000000"/>
                <w:kern w:val="0"/>
                <w:sz w:val="24"/>
                <w:szCs w:val="22"/>
                <w:lang w:val="en-US" w:eastAsia="zh-CN"/>
              </w:rPr>
              <w:t>2023年</w:t>
            </w:r>
            <w:r>
              <w:rPr>
                <w:rFonts w:hint="eastAsia" w:ascii="仿宋_GB2312" w:hAnsi="仿宋_GB2312" w:eastAsia="仿宋_GB2312" w:cs="宋体"/>
                <w:color w:val="000000"/>
                <w:kern w:val="0"/>
                <w:sz w:val="24"/>
                <w:szCs w:val="22"/>
              </w:rPr>
              <w:t>上缴税费</w:t>
            </w:r>
          </w:p>
        </w:tc>
        <w:tc>
          <w:tcPr>
            <w:tcW w:w="2193" w:type="dxa"/>
            <w:gridSpan w:val="2"/>
            <w:noWrap w:val="0"/>
            <w:vAlign w:val="center"/>
          </w:tcPr>
          <w:p>
            <w:pPr>
              <w:autoSpaceDE w:val="0"/>
              <w:autoSpaceDN w:val="0"/>
              <w:spacing w:line="600" w:lineRule="exact"/>
              <w:rPr>
                <w:rFonts w:hint="eastAsia" w:ascii="仿宋_GB2312" w:hAnsi="仿宋_GB2312" w:eastAsia="仿宋_GB2312" w:cs="宋体"/>
                <w:color w:val="000000"/>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1" w:hRule="atLeast"/>
        </w:trPr>
        <w:tc>
          <w:tcPr>
            <w:tcW w:w="645" w:type="dxa"/>
            <w:vMerge w:val="restart"/>
            <w:noWrap w:val="0"/>
            <w:textDirection w:val="tbRlV"/>
            <w:vAlign w:val="center"/>
          </w:tcPr>
          <w:p>
            <w:pPr>
              <w:autoSpaceDE w:val="0"/>
              <w:autoSpaceDN w:val="0"/>
              <w:spacing w:line="600" w:lineRule="exact"/>
              <w:ind w:left="113" w:right="113"/>
              <w:jc w:val="center"/>
              <w:rPr>
                <w:rFonts w:hint="eastAsia" w:ascii="仿宋_GB2312" w:hAnsi="仿宋_GB2312" w:eastAsia="仿宋_GB2312" w:cs="宋体"/>
                <w:b/>
                <w:color w:val="000000"/>
                <w:kern w:val="0"/>
                <w:sz w:val="24"/>
                <w:szCs w:val="32"/>
              </w:rPr>
            </w:pPr>
            <w:r>
              <w:rPr>
                <w:rFonts w:hint="eastAsia" w:ascii="仿宋_GB2312" w:hAnsi="仿宋_GB2312" w:eastAsia="仿宋_GB2312" w:cs="宋体"/>
                <w:b/>
                <w:color w:val="000000"/>
                <w:kern w:val="0"/>
                <w:sz w:val="24"/>
                <w:szCs w:val="32"/>
                <w:lang w:val="en-US" w:eastAsia="zh-CN"/>
              </w:rPr>
              <w:t>计划</w:t>
            </w:r>
            <w:r>
              <w:rPr>
                <w:rFonts w:hint="eastAsia" w:ascii="仿宋_GB2312" w:hAnsi="仿宋_GB2312" w:eastAsia="仿宋_GB2312" w:cs="宋体"/>
                <w:b/>
                <w:color w:val="000000"/>
                <w:kern w:val="0"/>
                <w:sz w:val="24"/>
                <w:szCs w:val="32"/>
              </w:rPr>
              <w:t>项目情况</w:t>
            </w:r>
          </w:p>
        </w:tc>
        <w:tc>
          <w:tcPr>
            <w:tcW w:w="13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kern w:val="0"/>
                <w:sz w:val="24"/>
                <w:lang w:val="en-US" w:eastAsia="zh-CN"/>
              </w:rPr>
            </w:pPr>
            <w:r>
              <w:rPr>
                <w:rFonts w:hint="eastAsia" w:ascii="仿宋_GB2312" w:hAnsi="仿宋_GB2312" w:eastAsia="仿宋_GB2312"/>
                <w:kern w:val="0"/>
                <w:sz w:val="24"/>
                <w:lang w:val="en-US" w:eastAsia="zh-CN"/>
              </w:rPr>
              <w:t>项目情况</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_GB2312" w:hAnsi="仿宋_GB2312" w:eastAsia="仿宋_GB2312"/>
                <w:kern w:val="0"/>
                <w:sz w:val="24"/>
                <w:lang w:val="en-US" w:eastAsia="zh-CN"/>
              </w:rPr>
            </w:pPr>
            <w:r>
              <w:rPr>
                <w:rFonts w:hint="eastAsia" w:ascii="仿宋_GB2312" w:hAnsi="仿宋_GB2312" w:eastAsia="仿宋_GB2312"/>
                <w:kern w:val="0"/>
                <w:sz w:val="24"/>
                <w:lang w:val="en-US" w:eastAsia="zh-CN"/>
              </w:rPr>
              <w:t>综述</w:t>
            </w:r>
          </w:p>
        </w:tc>
        <w:tc>
          <w:tcPr>
            <w:tcW w:w="7392" w:type="dxa"/>
            <w:gridSpan w:val="10"/>
            <w:noWrap w:val="0"/>
            <w:vAlign w:val="center"/>
          </w:tcPr>
          <w:p>
            <w:pPr>
              <w:autoSpaceDE w:val="0"/>
              <w:autoSpaceDN w:val="0"/>
              <w:spacing w:line="600" w:lineRule="exact"/>
              <w:jc w:val="center"/>
              <w:rPr>
                <w:rFonts w:hint="eastAsia" w:ascii="仿宋_GB2312" w:hAnsi="仿宋_GB2312" w:eastAsia="仿宋_GB2312"/>
                <w:kern w:val="0"/>
                <w:sz w:val="24"/>
              </w:rPr>
            </w:pPr>
            <w:r>
              <w:rPr>
                <w:rFonts w:hint="eastAsia" w:ascii="仿宋_GB2312" w:hAnsi="仿宋_GB2312"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trPr>
        <w:tc>
          <w:tcPr>
            <w:tcW w:w="645" w:type="dxa"/>
            <w:vMerge w:val="continue"/>
            <w:noWrap w:val="0"/>
            <w:vAlign w:val="top"/>
          </w:tcPr>
          <w:p>
            <w:pPr>
              <w:autoSpaceDE w:val="0"/>
              <w:autoSpaceDN w:val="0"/>
              <w:spacing w:line="600" w:lineRule="exact"/>
              <w:rPr>
                <w:rFonts w:hint="eastAsia" w:ascii="仿宋_GB2312" w:hAnsi="仿宋_GB2312" w:eastAsia="仿宋_GB2312" w:cs="宋体"/>
                <w:color w:val="000000"/>
                <w:kern w:val="0"/>
                <w:sz w:val="24"/>
              </w:rPr>
            </w:pPr>
          </w:p>
        </w:tc>
        <w:tc>
          <w:tcPr>
            <w:tcW w:w="1380" w:type="dxa"/>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负责人</w:t>
            </w:r>
          </w:p>
        </w:tc>
        <w:tc>
          <w:tcPr>
            <w:tcW w:w="1261" w:type="dxa"/>
            <w:gridSpan w:val="2"/>
            <w:noWrap w:val="0"/>
            <w:vAlign w:val="center"/>
          </w:tcPr>
          <w:p>
            <w:pPr>
              <w:autoSpaceDE w:val="0"/>
              <w:autoSpaceDN w:val="0"/>
              <w:spacing w:line="600" w:lineRule="exact"/>
              <w:jc w:val="center"/>
              <w:rPr>
                <w:rFonts w:hint="eastAsia" w:ascii="仿宋_GB2312" w:hAnsi="仿宋_GB2312" w:eastAsia="仿宋_GB2312"/>
                <w:kern w:val="0"/>
                <w:sz w:val="24"/>
              </w:rPr>
            </w:pPr>
          </w:p>
        </w:tc>
        <w:tc>
          <w:tcPr>
            <w:tcW w:w="910" w:type="dxa"/>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电话</w:t>
            </w:r>
          </w:p>
        </w:tc>
        <w:tc>
          <w:tcPr>
            <w:tcW w:w="1611" w:type="dxa"/>
            <w:gridSpan w:val="2"/>
            <w:noWrap w:val="0"/>
            <w:vAlign w:val="center"/>
          </w:tcPr>
          <w:p>
            <w:pPr>
              <w:autoSpaceDE w:val="0"/>
              <w:autoSpaceDN w:val="0"/>
              <w:spacing w:line="600" w:lineRule="exact"/>
              <w:rPr>
                <w:rFonts w:hint="eastAsia" w:ascii="仿宋_GB2312" w:hAnsi="仿宋_GB2312" w:eastAsia="仿宋_GB2312"/>
                <w:kern w:val="0"/>
                <w:sz w:val="24"/>
              </w:rPr>
            </w:pPr>
          </w:p>
        </w:tc>
        <w:tc>
          <w:tcPr>
            <w:tcW w:w="1080" w:type="dxa"/>
            <w:gridSpan w:val="2"/>
            <w:noWrap w:val="0"/>
            <w:vAlign w:val="center"/>
          </w:tcPr>
          <w:p>
            <w:pPr>
              <w:autoSpaceDE w:val="0"/>
              <w:autoSpaceDN w:val="0"/>
              <w:spacing w:line="600" w:lineRule="exact"/>
              <w:jc w:val="center"/>
              <w:rPr>
                <w:rFonts w:hint="eastAsia" w:ascii="仿宋_GB2312" w:hAnsi="仿宋_GB2312" w:eastAsia="仿宋_GB2312"/>
                <w:kern w:val="0"/>
                <w:sz w:val="24"/>
              </w:rPr>
            </w:pPr>
            <w:r>
              <w:rPr>
                <w:rFonts w:hint="eastAsia" w:ascii="仿宋_GB2312" w:hAnsi="仿宋_GB2312" w:eastAsia="仿宋_GB2312"/>
                <w:kern w:val="0"/>
                <w:sz w:val="24"/>
              </w:rPr>
              <w:t>电子邮箱</w:t>
            </w:r>
          </w:p>
        </w:tc>
        <w:tc>
          <w:tcPr>
            <w:tcW w:w="2530" w:type="dxa"/>
            <w:gridSpan w:val="3"/>
            <w:noWrap w:val="0"/>
            <w:vAlign w:val="center"/>
          </w:tcPr>
          <w:p>
            <w:pPr>
              <w:autoSpaceDE w:val="0"/>
              <w:autoSpaceDN w:val="0"/>
              <w:spacing w:line="600" w:lineRule="exact"/>
              <w:jc w:val="center"/>
              <w:rPr>
                <w:rFonts w:hint="eastAsia"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645" w:type="dxa"/>
            <w:vMerge w:val="continue"/>
            <w:noWrap w:val="0"/>
            <w:vAlign w:val="top"/>
          </w:tcPr>
          <w:p>
            <w:pPr>
              <w:autoSpaceDE w:val="0"/>
              <w:autoSpaceDN w:val="0"/>
              <w:spacing w:line="600" w:lineRule="exact"/>
              <w:ind w:firstLine="480" w:firstLineChars="200"/>
              <w:rPr>
                <w:rFonts w:hint="eastAsia" w:ascii="仿宋_GB2312" w:hAnsi="仿宋_GB2312" w:eastAsia="仿宋_GB2312" w:cs="宋体"/>
                <w:color w:val="000000"/>
                <w:kern w:val="0"/>
                <w:sz w:val="24"/>
              </w:rPr>
            </w:pPr>
          </w:p>
        </w:tc>
        <w:tc>
          <w:tcPr>
            <w:tcW w:w="1380" w:type="dxa"/>
            <w:vMerge w:val="restart"/>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联系人</w:t>
            </w:r>
          </w:p>
        </w:tc>
        <w:tc>
          <w:tcPr>
            <w:tcW w:w="1261" w:type="dxa"/>
            <w:gridSpan w:val="2"/>
            <w:vMerge w:val="restart"/>
            <w:noWrap w:val="0"/>
            <w:vAlign w:val="center"/>
          </w:tcPr>
          <w:p>
            <w:pPr>
              <w:spacing w:line="600" w:lineRule="exact"/>
              <w:ind w:firstLine="399"/>
              <w:jc w:val="center"/>
              <w:rPr>
                <w:rFonts w:hint="eastAsia" w:ascii="仿宋_GB2312" w:hAnsi="仿宋_GB2312" w:eastAsia="仿宋_GB2312"/>
                <w:kern w:val="0"/>
                <w:sz w:val="24"/>
              </w:rPr>
            </w:pPr>
          </w:p>
        </w:tc>
        <w:tc>
          <w:tcPr>
            <w:tcW w:w="910" w:type="dxa"/>
            <w:vMerge w:val="restart"/>
            <w:noWrap w:val="0"/>
            <w:vAlign w:val="center"/>
          </w:tcPr>
          <w:p>
            <w:pPr>
              <w:spacing w:line="600" w:lineRule="exact"/>
              <w:jc w:val="center"/>
              <w:rPr>
                <w:rFonts w:hint="eastAsia"/>
                <w:szCs w:val="24"/>
              </w:rPr>
            </w:pPr>
            <w:r>
              <w:rPr>
                <w:rFonts w:hint="eastAsia" w:ascii="仿宋_GB2312" w:hAnsi="仿宋_GB2312" w:eastAsia="仿宋_GB2312"/>
                <w:kern w:val="0"/>
                <w:sz w:val="24"/>
              </w:rPr>
              <w:t>电话</w:t>
            </w:r>
          </w:p>
        </w:tc>
        <w:tc>
          <w:tcPr>
            <w:tcW w:w="1611" w:type="dxa"/>
            <w:gridSpan w:val="2"/>
            <w:noWrap w:val="0"/>
            <w:vAlign w:val="center"/>
          </w:tcPr>
          <w:p>
            <w:pPr>
              <w:autoSpaceDE w:val="0"/>
              <w:autoSpaceDN w:val="0"/>
              <w:spacing w:line="600" w:lineRule="exact"/>
              <w:rPr>
                <w:rFonts w:hint="eastAsia" w:ascii="仿宋_GB2312" w:hAnsi="仿宋_GB2312" w:eastAsia="仿宋_GB2312" w:cs="宋体"/>
                <w:color w:val="000000"/>
                <w:kern w:val="0"/>
                <w:sz w:val="24"/>
              </w:rPr>
            </w:pPr>
            <w:r>
              <w:rPr>
                <w:rFonts w:hint="eastAsia" w:ascii="仿宋_GB2312" w:hAnsi="仿宋_GB2312" w:eastAsia="仿宋_GB2312"/>
                <w:kern w:val="0"/>
                <w:sz w:val="24"/>
              </w:rPr>
              <w:t>固定：</w:t>
            </w:r>
          </w:p>
        </w:tc>
        <w:tc>
          <w:tcPr>
            <w:tcW w:w="1080" w:type="dxa"/>
            <w:gridSpan w:val="2"/>
            <w:vMerge w:val="restart"/>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r>
              <w:rPr>
                <w:rFonts w:hint="eastAsia" w:ascii="仿宋_GB2312" w:hAnsi="仿宋_GB2312" w:eastAsia="仿宋_GB2312"/>
                <w:kern w:val="0"/>
                <w:sz w:val="24"/>
              </w:rPr>
              <w:t>电子邮箱</w:t>
            </w:r>
            <w:r>
              <w:rPr>
                <w:rFonts w:hint="eastAsia" w:ascii="仿宋_GB2312" w:hAnsi="仿宋_GB2312" w:eastAsia="仿宋_GB2312" w:cs="宋体"/>
                <w:color w:val="000000"/>
                <w:kern w:val="0"/>
                <w:sz w:val="24"/>
              </w:rPr>
              <w:t xml:space="preserve">              </w:t>
            </w:r>
          </w:p>
        </w:tc>
        <w:tc>
          <w:tcPr>
            <w:tcW w:w="2530" w:type="dxa"/>
            <w:gridSpan w:val="3"/>
            <w:vMerge w:val="restart"/>
            <w:noWrap w:val="0"/>
            <w:vAlign w:val="center"/>
          </w:tcPr>
          <w:p>
            <w:pPr>
              <w:autoSpaceDE w:val="0"/>
              <w:autoSpaceDN w:val="0"/>
              <w:spacing w:line="600" w:lineRule="exact"/>
              <w:rPr>
                <w:rFonts w:hint="eastAsia"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trPr>
        <w:tc>
          <w:tcPr>
            <w:tcW w:w="645" w:type="dxa"/>
            <w:vMerge w:val="continue"/>
            <w:noWrap w:val="0"/>
            <w:vAlign w:val="top"/>
          </w:tcPr>
          <w:p>
            <w:pPr>
              <w:autoSpaceDE w:val="0"/>
              <w:autoSpaceDN w:val="0"/>
              <w:spacing w:line="600" w:lineRule="exact"/>
              <w:jc w:val="center"/>
            </w:pPr>
          </w:p>
        </w:tc>
        <w:tc>
          <w:tcPr>
            <w:tcW w:w="1380" w:type="dxa"/>
            <w:vMerge w:val="continue"/>
            <w:noWrap w:val="0"/>
            <w:vAlign w:val="center"/>
          </w:tcPr>
          <w:p>
            <w:pPr>
              <w:autoSpaceDE w:val="0"/>
              <w:autoSpaceDN w:val="0"/>
              <w:spacing w:line="600" w:lineRule="exact"/>
              <w:jc w:val="center"/>
            </w:pPr>
          </w:p>
        </w:tc>
        <w:tc>
          <w:tcPr>
            <w:tcW w:w="1261" w:type="dxa"/>
            <w:gridSpan w:val="2"/>
            <w:vMerge w:val="continue"/>
            <w:noWrap w:val="0"/>
            <w:vAlign w:val="center"/>
          </w:tcPr>
          <w:p>
            <w:pPr>
              <w:autoSpaceDE w:val="0"/>
              <w:autoSpaceDN w:val="0"/>
              <w:spacing w:line="600" w:lineRule="exact"/>
              <w:jc w:val="center"/>
            </w:pPr>
          </w:p>
        </w:tc>
        <w:tc>
          <w:tcPr>
            <w:tcW w:w="910" w:type="dxa"/>
            <w:vMerge w:val="continue"/>
            <w:noWrap w:val="0"/>
            <w:vAlign w:val="center"/>
          </w:tcPr>
          <w:p>
            <w:pPr>
              <w:autoSpaceDE w:val="0"/>
              <w:autoSpaceDN w:val="0"/>
              <w:spacing w:line="600" w:lineRule="exact"/>
              <w:jc w:val="center"/>
            </w:pPr>
          </w:p>
        </w:tc>
        <w:tc>
          <w:tcPr>
            <w:tcW w:w="1611" w:type="dxa"/>
            <w:gridSpan w:val="2"/>
            <w:noWrap w:val="0"/>
            <w:vAlign w:val="center"/>
          </w:tcPr>
          <w:p>
            <w:pPr>
              <w:autoSpaceDE w:val="0"/>
              <w:autoSpaceDN w:val="0"/>
              <w:spacing w:line="600" w:lineRule="exact"/>
            </w:pPr>
            <w:r>
              <w:rPr>
                <w:rFonts w:hint="eastAsia" w:ascii="仿宋_GB2312" w:hAnsi="仿宋_GB2312" w:eastAsia="仿宋_GB2312"/>
                <w:kern w:val="0"/>
                <w:sz w:val="24"/>
              </w:rPr>
              <w:t>手机：</w:t>
            </w:r>
          </w:p>
        </w:tc>
        <w:tc>
          <w:tcPr>
            <w:tcW w:w="1080" w:type="dxa"/>
            <w:gridSpan w:val="2"/>
            <w:vMerge w:val="continue"/>
            <w:noWrap w:val="0"/>
            <w:vAlign w:val="center"/>
          </w:tcPr>
          <w:p>
            <w:pPr>
              <w:autoSpaceDE w:val="0"/>
              <w:autoSpaceDN w:val="0"/>
              <w:spacing w:line="600" w:lineRule="exact"/>
              <w:jc w:val="center"/>
            </w:pPr>
          </w:p>
        </w:tc>
        <w:tc>
          <w:tcPr>
            <w:tcW w:w="2530" w:type="dxa"/>
            <w:gridSpan w:val="3"/>
            <w:vMerge w:val="continue"/>
            <w:noWrap w:val="0"/>
            <w:vAlign w:val="center"/>
          </w:tcPr>
          <w:p>
            <w:pPr>
              <w:autoSpaceDE w:val="0"/>
              <w:autoSpaceDN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645" w:type="dxa"/>
            <w:vMerge w:val="continue"/>
            <w:noWrap w:val="0"/>
            <w:vAlign w:val="top"/>
          </w:tcPr>
          <w:p>
            <w:pPr>
              <w:autoSpaceDE w:val="0"/>
              <w:autoSpaceDN w:val="0"/>
              <w:spacing w:line="600" w:lineRule="exact"/>
              <w:ind w:firstLine="480" w:firstLineChars="200"/>
              <w:rPr>
                <w:rFonts w:hint="eastAsia" w:ascii="仿宋_GB2312" w:hAnsi="仿宋_GB2312" w:eastAsia="仿宋_GB2312" w:cs="宋体"/>
                <w:color w:val="000000"/>
                <w:kern w:val="0"/>
                <w:sz w:val="24"/>
              </w:rPr>
            </w:pPr>
          </w:p>
        </w:tc>
        <w:tc>
          <w:tcPr>
            <w:tcW w:w="1380" w:type="dxa"/>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资金来源</w:t>
            </w:r>
          </w:p>
        </w:tc>
        <w:tc>
          <w:tcPr>
            <w:tcW w:w="7392" w:type="dxa"/>
            <w:gridSpan w:val="10"/>
            <w:noWrap w:val="0"/>
            <w:vAlign w:val="center"/>
          </w:tcPr>
          <w:p>
            <w:pPr>
              <w:autoSpaceDE w:val="0"/>
              <w:autoSpaceDN w:val="0"/>
              <w:spacing w:line="600" w:lineRule="exact"/>
              <w:ind w:firstLine="52" w:firstLineChars="22"/>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 xml:space="preserve"> 自筹      万元；贷款      万元；政府投资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645" w:type="dxa"/>
            <w:vMerge w:val="continue"/>
            <w:noWrap w:val="0"/>
            <w:vAlign w:val="top"/>
          </w:tcPr>
          <w:p>
            <w:pPr>
              <w:autoSpaceDE w:val="0"/>
              <w:autoSpaceDN w:val="0"/>
              <w:spacing w:line="600" w:lineRule="exact"/>
              <w:ind w:firstLine="360" w:firstLineChars="150"/>
              <w:rPr>
                <w:rFonts w:hint="eastAsia" w:ascii="仿宋_GB2312" w:hAnsi="仿宋_GB2312" w:eastAsia="仿宋_GB2312" w:cs="宋体"/>
                <w:color w:val="000000"/>
                <w:kern w:val="0"/>
                <w:sz w:val="24"/>
              </w:rPr>
            </w:pPr>
          </w:p>
        </w:tc>
        <w:tc>
          <w:tcPr>
            <w:tcW w:w="1380" w:type="dxa"/>
            <w:noWrap w:val="0"/>
            <w:vAlign w:val="top"/>
          </w:tcPr>
          <w:p>
            <w:pPr>
              <w:autoSpaceDE w:val="0"/>
              <w:autoSpaceDN w:val="0"/>
              <w:spacing w:line="600" w:lineRule="exact"/>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项目进展</w:t>
            </w:r>
          </w:p>
        </w:tc>
        <w:tc>
          <w:tcPr>
            <w:tcW w:w="7392" w:type="dxa"/>
            <w:gridSpan w:val="10"/>
            <w:noWrap w:val="0"/>
            <w:vAlign w:val="top"/>
          </w:tcPr>
          <w:p>
            <w:pPr>
              <w:autoSpaceDE w:val="0"/>
              <w:autoSpaceDN w:val="0"/>
              <w:spacing w:line="600" w:lineRule="exact"/>
              <w:ind w:firstLine="412" w:firstLineChars="172"/>
              <w:jc w:val="left"/>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 w:val="24"/>
              </w:rPr>
              <w:t>□新建；  □在建；  □已建成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2" w:hRule="atLeast"/>
        </w:trPr>
        <w:tc>
          <w:tcPr>
            <w:tcW w:w="645" w:type="dxa"/>
            <w:vMerge w:val="continue"/>
            <w:noWrap w:val="0"/>
            <w:vAlign w:val="top"/>
          </w:tcPr>
          <w:p>
            <w:pPr>
              <w:autoSpaceDE w:val="0"/>
              <w:autoSpaceDN w:val="0"/>
              <w:spacing w:line="600" w:lineRule="exact"/>
              <w:rPr>
                <w:rFonts w:hint="eastAsia" w:ascii="仿宋_GB2312" w:hAnsi="仿宋_GB2312" w:eastAsia="仿宋_GB2312" w:cs="宋体"/>
                <w:color w:val="000000"/>
                <w:kern w:val="0"/>
                <w:sz w:val="24"/>
              </w:rPr>
            </w:pPr>
          </w:p>
        </w:tc>
        <w:tc>
          <w:tcPr>
            <w:tcW w:w="13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rPr>
              <w:t>20</w:t>
            </w:r>
            <w:r>
              <w:rPr>
                <w:rFonts w:hint="eastAsia" w:ascii="仿宋_GB2312" w:hAnsi="仿宋_GB2312" w:eastAsia="仿宋_GB2312" w:cs="宋体"/>
                <w:color w:val="000000"/>
                <w:kern w:val="0"/>
                <w:lang w:val="en-US" w:eastAsia="zh-CN"/>
              </w:rPr>
              <w:t>XX</w:t>
            </w:r>
            <w:r>
              <w:rPr>
                <w:rFonts w:hint="eastAsia" w:ascii="仿宋_GB2312" w:hAnsi="仿宋_GB2312" w:eastAsia="仿宋_GB2312" w:cs="宋体"/>
                <w:color w:val="000000"/>
                <w:kern w:val="0"/>
              </w:rPr>
              <w:t>年</w:t>
            </w:r>
            <w:r>
              <w:rPr>
                <w:rFonts w:hint="eastAsia" w:ascii="仿宋_GB2312" w:hAnsi="仿宋_GB2312" w:eastAsia="仿宋_GB2312" w:cs="宋体"/>
                <w:color w:val="000000"/>
                <w:kern w:val="0"/>
                <w:lang w:val="en-US" w:eastAsia="zh-CN"/>
              </w:rPr>
              <w:t>X</w:t>
            </w:r>
            <w:r>
              <w:rPr>
                <w:rFonts w:hint="eastAsia" w:ascii="仿宋_GB2312" w:hAnsi="仿宋_GB2312" w:eastAsia="仿宋_GB2312" w:cs="宋体"/>
                <w:color w:val="000000"/>
                <w:kern w:val="0"/>
              </w:rPr>
              <w:t>月-20</w:t>
            </w:r>
            <w:r>
              <w:rPr>
                <w:rFonts w:hint="eastAsia" w:ascii="仿宋_GB2312" w:hAnsi="仿宋_GB2312" w:eastAsia="仿宋_GB2312" w:cs="宋体"/>
                <w:color w:val="000000"/>
                <w:kern w:val="0"/>
                <w:lang w:val="en-US" w:eastAsia="zh-CN"/>
              </w:rPr>
              <w:t>XX</w:t>
            </w:r>
            <w:r>
              <w:rPr>
                <w:rFonts w:hint="eastAsia" w:ascii="仿宋_GB2312" w:hAnsi="仿宋_GB2312" w:eastAsia="仿宋_GB2312" w:cs="宋体"/>
                <w:color w:val="000000"/>
                <w:kern w:val="0"/>
              </w:rPr>
              <w:t>年</w:t>
            </w:r>
            <w:r>
              <w:rPr>
                <w:rFonts w:hint="eastAsia" w:ascii="仿宋_GB2312" w:hAnsi="仿宋_GB2312" w:eastAsia="仿宋_GB2312" w:cs="宋体"/>
                <w:color w:val="000000"/>
                <w:kern w:val="0"/>
                <w:lang w:val="en-US" w:eastAsia="zh-CN"/>
              </w:rPr>
              <w:t>X</w:t>
            </w:r>
            <w:r>
              <w:rPr>
                <w:rFonts w:hint="eastAsia" w:ascii="仿宋_GB2312" w:hAnsi="仿宋_GB2312" w:eastAsia="仿宋_GB2312" w:cs="宋体"/>
                <w:color w:val="000000"/>
                <w:kern w:val="0"/>
              </w:rPr>
              <w:t>月项目投入情况</w:t>
            </w:r>
          </w:p>
        </w:tc>
        <w:tc>
          <w:tcPr>
            <w:tcW w:w="7392" w:type="dxa"/>
            <w:gridSpan w:val="10"/>
            <w:noWrap w:val="0"/>
            <w:vAlign w:val="center"/>
          </w:tcPr>
          <w:p>
            <w:pPr>
              <w:autoSpaceDE w:val="0"/>
              <w:autoSpaceDN w:val="0"/>
              <w:spacing w:line="600" w:lineRule="exact"/>
              <w:rPr>
                <w:rFonts w:hint="eastAsia" w:ascii="仿宋_GB2312" w:hAnsi="仿宋_GB2312" w:eastAsia="仿宋_GB2312"/>
                <w:kern w:val="0"/>
                <w:sz w:val="24"/>
              </w:rPr>
            </w:pPr>
            <w:r>
              <w:rPr>
                <w:rFonts w:hint="eastAsia" w:ascii="仿宋_GB2312" w:hAnsi="仿宋_GB2312" w:eastAsia="仿宋_GB2312"/>
                <w:kern w:val="0"/>
                <w:sz w:val="24"/>
              </w:rPr>
              <w:t>总投入：</w:t>
            </w:r>
            <w:r>
              <w:rPr>
                <w:rFonts w:hint="eastAsia" w:ascii="仿宋_GB2312" w:hAnsi="仿宋_GB2312" w:eastAsia="仿宋_GB2312"/>
                <w:kern w:val="0"/>
                <w:sz w:val="24"/>
                <w:u w:val="single"/>
              </w:rPr>
              <w:t xml:space="preserve">   </w:t>
            </w:r>
            <w:r>
              <w:rPr>
                <w:rFonts w:hint="eastAsia" w:ascii="仿宋_GB2312" w:hAnsi="仿宋_GB2312" w:eastAsia="仿宋_GB2312"/>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trPr>
        <w:tc>
          <w:tcPr>
            <w:tcW w:w="645" w:type="dxa"/>
            <w:vMerge w:val="continue"/>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p>
        </w:tc>
        <w:tc>
          <w:tcPr>
            <w:tcW w:w="1380" w:type="dxa"/>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r>
              <w:rPr>
                <w:rFonts w:hint="eastAsia" w:ascii="仿宋_GB2312" w:hAnsi="仿宋_GB2312" w:eastAsia="仿宋_GB2312" w:cs="宋体"/>
                <w:color w:val="000000"/>
                <w:kern w:val="0"/>
                <w:szCs w:val="21"/>
              </w:rPr>
              <w:t>主要服务内容</w:t>
            </w:r>
          </w:p>
        </w:tc>
        <w:tc>
          <w:tcPr>
            <w:tcW w:w="7392" w:type="dxa"/>
            <w:gridSpan w:val="10"/>
            <w:noWrap w:val="0"/>
            <w:vAlign w:val="center"/>
          </w:tcPr>
          <w:p>
            <w:pPr>
              <w:autoSpaceDE w:val="0"/>
              <w:autoSpaceDN w:val="0"/>
              <w:spacing w:line="600" w:lineRule="exact"/>
              <w:jc w:val="center"/>
              <w:rPr>
                <w:rFonts w:hint="eastAsia"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8" w:hRule="atLeast"/>
        </w:trPr>
        <w:tc>
          <w:tcPr>
            <w:tcW w:w="645" w:type="dxa"/>
            <w:vMerge w:val="restart"/>
            <w:noWrap w:val="0"/>
            <w:vAlign w:val="center"/>
          </w:tcPr>
          <w:p>
            <w:pPr>
              <w:autoSpaceDE w:val="0"/>
              <w:autoSpaceDN w:val="0"/>
              <w:spacing w:line="600" w:lineRule="exact"/>
              <w:jc w:val="center"/>
              <w:rPr>
                <w:rFonts w:hint="default" w:ascii="仿宋_GB2312" w:hAnsi="仿宋_GB2312" w:eastAsia="仿宋_GB2312" w:cs="宋体"/>
                <w:color w:val="000000"/>
                <w:kern w:val="0"/>
                <w:sz w:val="24"/>
                <w:lang w:val="en-US" w:eastAsia="zh-CN"/>
              </w:rPr>
            </w:pPr>
            <w:r>
              <w:rPr>
                <w:rFonts w:hint="eastAsia" w:ascii="仿宋_GB2312" w:hAnsi="仿宋_GB2312" w:eastAsia="仿宋_GB2312" w:cs="宋体"/>
                <w:b/>
                <w:color w:val="000000"/>
                <w:kern w:val="0"/>
                <w:sz w:val="24"/>
                <w:szCs w:val="32"/>
                <w:lang w:val="en-US" w:eastAsia="zh-CN"/>
              </w:rPr>
              <w:t>办公场地需求</w:t>
            </w:r>
          </w:p>
        </w:tc>
        <w:tc>
          <w:tcPr>
            <w:tcW w:w="1380" w:type="dxa"/>
            <w:noWrap w:val="0"/>
            <w:vAlign w:val="center"/>
          </w:tcPr>
          <w:p>
            <w:pPr>
              <w:autoSpaceDE w:val="0"/>
              <w:autoSpaceDN w:val="0"/>
              <w:spacing w:line="600" w:lineRule="exact"/>
              <w:jc w:val="center"/>
              <w:rPr>
                <w:rFonts w:hint="default" w:ascii="仿宋_GB2312" w:hAnsi="仿宋_GB2312" w:eastAsia="仿宋_GB2312" w:cs="宋体"/>
                <w:color w:val="000000"/>
                <w:kern w:val="0"/>
                <w:sz w:val="24"/>
                <w:lang w:val="en-US" w:eastAsia="zh-CN"/>
              </w:rPr>
            </w:pPr>
            <w:r>
              <w:rPr>
                <w:rFonts w:hint="eastAsia" w:ascii="仿宋_GB2312" w:hAnsi="仿宋_GB2312" w:eastAsia="仿宋_GB2312" w:cs="宋体"/>
                <w:color w:val="000000"/>
                <w:kern w:val="0"/>
                <w:sz w:val="24"/>
                <w:lang w:val="en-US" w:eastAsia="zh-CN"/>
              </w:rPr>
              <w:t>卡位</w:t>
            </w:r>
          </w:p>
        </w:tc>
        <w:tc>
          <w:tcPr>
            <w:tcW w:w="7392" w:type="dxa"/>
            <w:gridSpan w:val="10"/>
            <w:noWrap w:val="0"/>
            <w:vAlign w:val="center"/>
          </w:tcPr>
          <w:p>
            <w:pPr>
              <w:autoSpaceDE w:val="0"/>
              <w:autoSpaceDN w:val="0"/>
              <w:spacing w:line="600" w:lineRule="exact"/>
              <w:rPr>
                <w:rFonts w:hint="eastAsia"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9" w:hRule="atLeast"/>
        </w:trPr>
        <w:tc>
          <w:tcPr>
            <w:tcW w:w="645" w:type="dxa"/>
            <w:vMerge w:val="continue"/>
            <w:noWrap w:val="0"/>
            <w:vAlign w:val="center"/>
          </w:tcPr>
          <w:p>
            <w:pPr>
              <w:autoSpaceDE w:val="0"/>
              <w:autoSpaceDN w:val="0"/>
              <w:spacing w:line="600" w:lineRule="exact"/>
              <w:jc w:val="center"/>
              <w:rPr>
                <w:rFonts w:hint="eastAsia" w:ascii="仿宋_GB2312" w:hAnsi="仿宋_GB2312" w:eastAsia="仿宋_GB2312" w:cs="宋体"/>
                <w:color w:val="000000"/>
                <w:kern w:val="0"/>
                <w:sz w:val="24"/>
              </w:rPr>
            </w:pPr>
          </w:p>
        </w:tc>
        <w:tc>
          <w:tcPr>
            <w:tcW w:w="1380" w:type="dxa"/>
            <w:noWrap w:val="0"/>
            <w:vAlign w:val="center"/>
          </w:tcPr>
          <w:p>
            <w:pPr>
              <w:tabs>
                <w:tab w:val="left" w:pos="567"/>
              </w:tabs>
              <w:autoSpaceDE w:val="0"/>
              <w:autoSpaceDN w:val="0"/>
              <w:spacing w:line="600" w:lineRule="exact"/>
              <w:jc w:val="center"/>
              <w:rPr>
                <w:rFonts w:hint="default" w:ascii="仿宋_GB2312" w:hAnsi="仿宋_GB2312" w:eastAsia="仿宋_GB2312" w:cs="宋体"/>
                <w:color w:val="000000"/>
                <w:kern w:val="0"/>
                <w:sz w:val="24"/>
                <w:lang w:val="en-US" w:eastAsia="zh-CN"/>
              </w:rPr>
            </w:pPr>
            <w:r>
              <w:rPr>
                <w:rFonts w:hint="eastAsia" w:ascii="仿宋_GB2312" w:hAnsi="仿宋_GB2312" w:eastAsia="仿宋_GB2312" w:cs="宋体"/>
                <w:color w:val="000000"/>
                <w:kern w:val="0"/>
                <w:sz w:val="24"/>
                <w:lang w:val="en-US" w:eastAsia="zh-CN"/>
              </w:rPr>
              <w:t>时间</w:t>
            </w:r>
          </w:p>
        </w:tc>
        <w:tc>
          <w:tcPr>
            <w:tcW w:w="7392" w:type="dxa"/>
            <w:gridSpan w:val="10"/>
            <w:noWrap w:val="0"/>
            <w:vAlign w:val="center"/>
          </w:tcPr>
          <w:p>
            <w:pPr>
              <w:autoSpaceDE w:val="0"/>
              <w:autoSpaceDN w:val="0"/>
              <w:spacing w:line="600" w:lineRule="exact"/>
              <w:rPr>
                <w:rFonts w:hint="eastAsia"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trPr>
        <w:tc>
          <w:tcPr>
            <w:tcW w:w="2025" w:type="dxa"/>
            <w:gridSpan w:val="2"/>
            <w:noWrap w:val="0"/>
            <w:vAlign w:val="center"/>
          </w:tcPr>
          <w:p>
            <w:pPr>
              <w:autoSpaceDE w:val="0"/>
              <w:autoSpaceDN w:val="0"/>
              <w:spacing w:line="600" w:lineRule="exact"/>
              <w:jc w:val="center"/>
              <w:rPr>
                <w:rFonts w:hint="eastAsia" w:ascii="仿宋_GB2312" w:hAnsi="仿宋_GB2312" w:eastAsia="仿宋_GB2312" w:cs="宋体"/>
                <w:color w:val="000000"/>
                <w:kern w:val="0"/>
                <w:sz w:val="24"/>
                <w:lang w:eastAsia="zh-CN"/>
              </w:rPr>
            </w:pPr>
            <w:r>
              <w:rPr>
                <w:rFonts w:hint="eastAsia" w:ascii="仿宋_GB2312" w:hAnsi="仿宋_GB2312" w:eastAsia="仿宋_GB2312" w:cs="宋体"/>
                <w:color w:val="000000"/>
                <w:kern w:val="0"/>
                <w:sz w:val="24"/>
                <w:lang w:eastAsia="zh-CN"/>
              </w:rPr>
              <w:t>公司承诺</w:t>
            </w:r>
          </w:p>
        </w:tc>
        <w:tc>
          <w:tcPr>
            <w:tcW w:w="7392"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黑体" w:eastAsia="黑体"/>
                <w:sz w:val="28"/>
                <w:szCs w:val="28"/>
                <w:highlight w:val="none"/>
              </w:rPr>
            </w:pPr>
            <w:r>
              <w:rPr>
                <w:rFonts w:hint="default" w:ascii="黑体" w:eastAsia="黑体"/>
                <w:sz w:val="28"/>
                <w:szCs w:val="28"/>
                <w:highlight w:val="none"/>
              </w:rPr>
              <w:t>1.</w:t>
            </w:r>
            <w:r>
              <w:rPr>
                <w:rFonts w:hint="eastAsia" w:ascii="黑体" w:eastAsia="黑体"/>
                <w:sz w:val="28"/>
                <w:szCs w:val="28"/>
                <w:highlight w:val="none"/>
                <w:lang w:eastAsia="zh-CN"/>
              </w:rPr>
              <w:t>严格遵守发展基地规章制度及管理方管理要求；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黑体" w:eastAsia="黑体"/>
                <w:sz w:val="28"/>
                <w:szCs w:val="28"/>
                <w:lang w:val="en-US" w:eastAsia="zh-CN"/>
              </w:rPr>
            </w:pPr>
            <w:r>
              <w:rPr>
                <w:rFonts w:hint="eastAsia" w:ascii="黑体" w:eastAsia="黑体"/>
                <w:sz w:val="28"/>
                <w:szCs w:val="28"/>
                <w:highlight w:val="none"/>
                <w:lang w:val="en-US" w:eastAsia="zh-CN"/>
              </w:rPr>
              <w:t>2</w:t>
            </w:r>
            <w:r>
              <w:rPr>
                <w:rFonts w:hint="default" w:ascii="黑体" w:eastAsia="黑体"/>
                <w:sz w:val="28"/>
                <w:szCs w:val="28"/>
                <w:highlight w:val="none"/>
              </w:rPr>
              <w:t>.</w:t>
            </w:r>
            <w:r>
              <w:rPr>
                <w:rFonts w:hint="eastAsia" w:ascii="黑体" w:eastAsia="黑体"/>
                <w:sz w:val="28"/>
                <w:szCs w:val="28"/>
                <w:lang w:val="en-US" w:eastAsia="zh-CN"/>
              </w:rPr>
              <w:t>在入驻发展基地之日起5年内，不得迁出潮阳区；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highlight w:val="none"/>
              </w:rPr>
            </w:pPr>
            <w:r>
              <w:rPr>
                <w:rFonts w:hint="eastAsia" w:ascii="黑体" w:eastAsia="黑体"/>
                <w:sz w:val="28"/>
                <w:szCs w:val="28"/>
                <w:lang w:val="en-US" w:eastAsia="zh-CN"/>
              </w:rPr>
              <w:t>3.</w:t>
            </w:r>
            <w:r>
              <w:rPr>
                <w:rFonts w:hint="eastAsia" w:ascii="黑体" w:eastAsia="黑体"/>
                <w:sz w:val="28"/>
                <w:szCs w:val="28"/>
                <w:highlight w:val="none"/>
              </w:rPr>
              <w:t>近5年来在专项资金管理、使用过程中没有存在违法违规行为</w:t>
            </w:r>
            <w:r>
              <w:rPr>
                <w:rFonts w:hint="eastAsia" w:ascii="黑体" w:eastAsia="黑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kern w:val="0"/>
                <w:sz w:val="24"/>
              </w:rPr>
            </w:pPr>
            <w:r>
              <w:rPr>
                <w:rFonts w:hint="eastAsia" w:ascii="黑体" w:eastAsia="黑体"/>
                <w:sz w:val="28"/>
                <w:szCs w:val="28"/>
                <w:lang w:val="en-US" w:eastAsia="zh-CN"/>
              </w:rPr>
              <w:t>4.</w:t>
            </w:r>
            <w:r>
              <w:rPr>
                <w:rFonts w:hint="eastAsia" w:ascii="黑体" w:eastAsia="黑体"/>
                <w:sz w:val="28"/>
                <w:szCs w:val="28"/>
                <w:highlight w:val="none"/>
              </w:rPr>
              <w:t>填报</w:t>
            </w:r>
            <w:r>
              <w:rPr>
                <w:rFonts w:hint="default" w:ascii="黑体" w:eastAsia="黑体"/>
                <w:sz w:val="28"/>
                <w:szCs w:val="28"/>
                <w:highlight w:val="none"/>
              </w:rPr>
              <w:t>的</w:t>
            </w:r>
            <w:r>
              <w:rPr>
                <w:rFonts w:hint="eastAsia" w:ascii="黑体" w:eastAsia="黑体"/>
                <w:sz w:val="28"/>
                <w:szCs w:val="28"/>
                <w:highlight w:val="none"/>
              </w:rPr>
              <w:t>内容和提交</w:t>
            </w:r>
            <w:r>
              <w:rPr>
                <w:rFonts w:hint="default" w:ascii="黑体" w:eastAsia="黑体"/>
                <w:sz w:val="28"/>
                <w:szCs w:val="28"/>
                <w:highlight w:val="none"/>
              </w:rPr>
              <w:t>的佐证</w:t>
            </w:r>
            <w:r>
              <w:rPr>
                <w:rFonts w:hint="eastAsia" w:ascii="黑体" w:eastAsia="黑体"/>
                <w:sz w:val="28"/>
                <w:szCs w:val="28"/>
                <w:highlight w:val="none"/>
              </w:rPr>
              <w:t>材料均真实、合法，</w:t>
            </w:r>
            <w:r>
              <w:rPr>
                <w:rFonts w:hint="eastAsia" w:ascii="黑体" w:eastAsia="黑体"/>
                <w:sz w:val="28"/>
                <w:szCs w:val="28"/>
                <w:lang w:eastAsia="zh-CN"/>
              </w:rPr>
              <w:t>且纸质材料与电子材料保持一致。若提供虚假、不实的信息或材料，我司将主动撤回申请，退还资金，并承担相应的法律责任。</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10" w:rightChars="-100"/>
        <w:jc w:val="both"/>
        <w:textAlignment w:val="auto"/>
        <w:rPr>
          <w:rFonts w:hint="eastAsia" w:ascii="仿宋_GB2312" w:hAnsi="仿宋_GB2312" w:eastAsia="仿宋_GB2312" w:cs="仿宋_GB2312"/>
          <w:b w:val="0"/>
          <w:bCs w:val="0"/>
          <w:color w:val="00000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YjEyMzZjMWFkNTc2NzJiY2YxMTgxYmM1MjA3MWEifQ=="/>
  </w:docVars>
  <w:rsids>
    <w:rsidRoot w:val="71530DE9"/>
    <w:rsid w:val="052A1105"/>
    <w:rsid w:val="058717B0"/>
    <w:rsid w:val="0A8A4E94"/>
    <w:rsid w:val="0F7ECDE8"/>
    <w:rsid w:val="0FE17739"/>
    <w:rsid w:val="0FFCE870"/>
    <w:rsid w:val="104F4536"/>
    <w:rsid w:val="12521385"/>
    <w:rsid w:val="136B779B"/>
    <w:rsid w:val="14E7201B"/>
    <w:rsid w:val="19722A5C"/>
    <w:rsid w:val="19D674A8"/>
    <w:rsid w:val="1BDD2F96"/>
    <w:rsid w:val="1C4D7620"/>
    <w:rsid w:val="1D8A4583"/>
    <w:rsid w:val="1F9F7838"/>
    <w:rsid w:val="1FA15FA7"/>
    <w:rsid w:val="217B79D7"/>
    <w:rsid w:val="22202AF1"/>
    <w:rsid w:val="275E0912"/>
    <w:rsid w:val="28264C48"/>
    <w:rsid w:val="2A6278F3"/>
    <w:rsid w:val="2AE453BF"/>
    <w:rsid w:val="2DBC7BD4"/>
    <w:rsid w:val="2DE176DC"/>
    <w:rsid w:val="2F7FD567"/>
    <w:rsid w:val="2F917C4D"/>
    <w:rsid w:val="2FFB4373"/>
    <w:rsid w:val="324E41F3"/>
    <w:rsid w:val="33510B87"/>
    <w:rsid w:val="335DCF1F"/>
    <w:rsid w:val="33D77275"/>
    <w:rsid w:val="357C52B9"/>
    <w:rsid w:val="35A64AA6"/>
    <w:rsid w:val="3693BC98"/>
    <w:rsid w:val="38EA0422"/>
    <w:rsid w:val="3AF4401F"/>
    <w:rsid w:val="3B714E2B"/>
    <w:rsid w:val="3BE30160"/>
    <w:rsid w:val="3CE124BD"/>
    <w:rsid w:val="3D3D3330"/>
    <w:rsid w:val="44253DF9"/>
    <w:rsid w:val="44A267A7"/>
    <w:rsid w:val="474C122F"/>
    <w:rsid w:val="4CD16719"/>
    <w:rsid w:val="4CD92FE5"/>
    <w:rsid w:val="4F7C616D"/>
    <w:rsid w:val="52D31C84"/>
    <w:rsid w:val="54A367E2"/>
    <w:rsid w:val="5C476215"/>
    <w:rsid w:val="5D8B7C05"/>
    <w:rsid w:val="5E797D85"/>
    <w:rsid w:val="5F482FC1"/>
    <w:rsid w:val="60000279"/>
    <w:rsid w:val="649B7E19"/>
    <w:rsid w:val="65222B6E"/>
    <w:rsid w:val="65EE3127"/>
    <w:rsid w:val="675D2BDF"/>
    <w:rsid w:val="696574CD"/>
    <w:rsid w:val="6DC7762D"/>
    <w:rsid w:val="71530DE9"/>
    <w:rsid w:val="71BC5E42"/>
    <w:rsid w:val="72E53EC1"/>
    <w:rsid w:val="779718E8"/>
    <w:rsid w:val="779D0F44"/>
    <w:rsid w:val="785E70D3"/>
    <w:rsid w:val="796B8C21"/>
    <w:rsid w:val="7BFD626B"/>
    <w:rsid w:val="7E9DB2C9"/>
    <w:rsid w:val="7FA26F33"/>
    <w:rsid w:val="9FF2470C"/>
    <w:rsid w:val="AFC798F3"/>
    <w:rsid w:val="BECF5C57"/>
    <w:rsid w:val="BFBF8CCB"/>
    <w:rsid w:val="BFF879F8"/>
    <w:rsid w:val="FAFDDB15"/>
    <w:rsid w:val="FEBFE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300" w:beforeAutospacing="0" w:after="150" w:afterAutospacing="0" w:line="17" w:lineRule="atLeast"/>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itle"/>
    <w:basedOn w:val="1"/>
    <w:next w:val="1"/>
    <w:qFormat/>
    <w:uiPriority w:val="0"/>
    <w:pPr>
      <w:spacing w:before="240" w:after="60"/>
      <w:jc w:val="center"/>
      <w:outlineLvl w:val="0"/>
    </w:pPr>
    <w:rPr>
      <w:rFonts w:ascii="Arial" w:hAnsi="Arial"/>
      <w:b/>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0" w:after="15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bCs/>
    </w:rPr>
  </w:style>
  <w:style w:type="character" w:styleId="11">
    <w:name w:val="FollowedHyperlink"/>
    <w:basedOn w:val="9"/>
    <w:qFormat/>
    <w:uiPriority w:val="0"/>
    <w:rPr>
      <w:color w:val="464646"/>
      <w:sz w:val="21"/>
      <w:szCs w:val="21"/>
      <w:u w:val="none"/>
      <w:bdr w:val="single" w:color="CCCCCC" w:sz="6" w:space="0"/>
      <w:shd w:val="clear" w:fill="FFFFFF"/>
    </w:rPr>
  </w:style>
  <w:style w:type="character" w:styleId="12">
    <w:name w:val="HTML Definition"/>
    <w:basedOn w:val="9"/>
    <w:qFormat/>
    <w:uiPriority w:val="0"/>
    <w:rPr>
      <w:i/>
      <w:iCs/>
    </w:rPr>
  </w:style>
  <w:style w:type="character" w:styleId="13">
    <w:name w:val="Hyperlink"/>
    <w:basedOn w:val="9"/>
    <w:qFormat/>
    <w:uiPriority w:val="0"/>
    <w:rPr>
      <w:color w:val="464646"/>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Cite"/>
    <w:basedOn w:val="9"/>
    <w:qFormat/>
    <w:uiPriority w:val="0"/>
  </w:style>
  <w:style w:type="character" w:styleId="16">
    <w:name w:val="HTML Keyboard"/>
    <w:basedOn w:val="9"/>
    <w:qFormat/>
    <w:uiPriority w:val="0"/>
    <w:rPr>
      <w:rFonts w:hint="default" w:ascii="Consolas" w:hAnsi="Consolas" w:eastAsia="Consolas" w:cs="Consolas"/>
      <w:color w:val="FFFFFF"/>
      <w:sz w:val="21"/>
      <w:szCs w:val="21"/>
      <w:shd w:val="clear" w:fill="333333"/>
    </w:rPr>
  </w:style>
  <w:style w:type="character" w:styleId="17">
    <w:name w:val="HTML Sample"/>
    <w:basedOn w:val="9"/>
    <w:qFormat/>
    <w:uiPriority w:val="0"/>
    <w:rPr>
      <w:rFonts w:hint="default" w:ascii="Consolas" w:hAnsi="Consolas" w:eastAsia="Consolas" w:cs="Consolas"/>
      <w:sz w:val="21"/>
      <w:szCs w:val="21"/>
    </w:rPr>
  </w:style>
  <w:style w:type="character" w:customStyle="1" w:styleId="18">
    <w:name w:val="hover8"/>
    <w:basedOn w:val="9"/>
    <w:qFormat/>
    <w:uiPriority w:val="0"/>
    <w:rPr>
      <w:color w:val="FFFFFF"/>
      <w:shd w:val="clear" w:fill="3667D1"/>
    </w:rPr>
  </w:style>
  <w:style w:type="paragraph" w:customStyle="1" w:styleId="19">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2367</Words>
  <Characters>2481</Characters>
  <Lines>0</Lines>
  <Paragraphs>0</Paragraphs>
  <TotalTime>2</TotalTime>
  <ScaleCrop>false</ScaleCrop>
  <LinksUpToDate>false</LinksUpToDate>
  <CharactersWithSpaces>2521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2023-10-26T14:29:00Z</dcterms:created>
  <dc:creator>Administrator</dc:creator>
  <cp:lastModifiedBy>Administrator</cp:lastModifiedBy>
  <cp:lastPrinted>2023-12-28T00:57:00Z</cp:lastPrinted>
  <dcterms:modified xsi:type="dcterms:W3CDTF">2024-01-05T04:11:01Z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270A08AA025B5F570AA28B651EE23DD5</vt:lpwstr>
  </property>
</Properties>
</file>