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940" w:type="dxa"/>
        <w:tblInd w:w="-1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630"/>
        <w:gridCol w:w="1280"/>
        <w:gridCol w:w="920"/>
        <w:gridCol w:w="1280"/>
        <w:gridCol w:w="2230"/>
        <w:gridCol w:w="1450"/>
        <w:gridCol w:w="1110"/>
        <w:gridCol w:w="1240"/>
        <w:gridCol w:w="1461"/>
        <w:gridCol w:w="1619"/>
      </w:tblGrid>
      <w:tr w14:paraId="16A62E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8A3416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bookmarkStart w:id="0" w:name="RANGE!A1:I9"/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件1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：</w:t>
            </w:r>
            <w:bookmarkEnd w:id="0"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38742F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3818BD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117050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E15E46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5304FC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6417E0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530AA1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A617E3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 w14:paraId="0B2AD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5855CE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小标宋" w:hAnsi="小标宋" w:eastAsia="小标宋" w:cs="小标宋"/>
                <w:color w:val="000000"/>
                <w:kern w:val="0"/>
                <w:sz w:val="36"/>
                <w:szCs w:val="36"/>
                <w:highlight w:val="none"/>
                <w:lang w:val="en-US" w:eastAsia="zh-CN"/>
              </w:rPr>
            </w:pPr>
            <w:r>
              <w:rPr>
                <w:rFonts w:hint="eastAsia" w:ascii="小标宋" w:hAnsi="小标宋" w:eastAsia="小标宋" w:cs="小标宋"/>
                <w:color w:val="000000"/>
                <w:kern w:val="0"/>
                <w:sz w:val="36"/>
                <w:szCs w:val="36"/>
                <w:highlight w:val="none"/>
                <w:lang w:val="en-US" w:eastAsia="zh-CN"/>
              </w:rPr>
              <w:t>汕头市潮阳区人力资源与就业服务中心</w:t>
            </w:r>
            <w:r>
              <w:rPr>
                <w:rFonts w:hint="eastAsia" w:ascii="小标宋" w:hAnsi="小标宋" w:eastAsia="小标宋" w:cs="小标宋"/>
                <w:color w:val="000000"/>
                <w:kern w:val="0"/>
                <w:sz w:val="36"/>
                <w:szCs w:val="36"/>
                <w:highlight w:val="none"/>
              </w:rPr>
              <w:t>202</w:t>
            </w:r>
            <w:r>
              <w:rPr>
                <w:rFonts w:hint="eastAsia" w:ascii="小标宋" w:hAnsi="小标宋" w:eastAsia="小标宋" w:cs="小标宋"/>
                <w:color w:val="000000"/>
                <w:kern w:val="0"/>
                <w:sz w:val="36"/>
                <w:szCs w:val="36"/>
                <w:highlight w:val="none"/>
                <w:lang w:val="en-US" w:eastAsia="zh-CN"/>
              </w:rPr>
              <w:t>6</w:t>
            </w:r>
            <w:r>
              <w:rPr>
                <w:rFonts w:hint="eastAsia" w:ascii="小标宋" w:hAnsi="小标宋" w:eastAsia="小标宋" w:cs="小标宋"/>
                <w:color w:val="000000"/>
                <w:kern w:val="0"/>
                <w:sz w:val="36"/>
                <w:szCs w:val="36"/>
                <w:highlight w:val="none"/>
              </w:rPr>
              <w:t>年公益性岗位招聘</w:t>
            </w:r>
            <w:r>
              <w:rPr>
                <w:rFonts w:hint="eastAsia" w:ascii="小标宋" w:hAnsi="小标宋" w:eastAsia="小标宋" w:cs="小标宋"/>
                <w:color w:val="000000"/>
                <w:kern w:val="0"/>
                <w:sz w:val="36"/>
                <w:szCs w:val="36"/>
                <w:highlight w:val="none"/>
                <w:lang w:val="en-US" w:eastAsia="zh-CN"/>
              </w:rPr>
              <w:t>岗位</w:t>
            </w:r>
            <w:r>
              <w:rPr>
                <w:rFonts w:hint="eastAsia" w:ascii="小标宋" w:hAnsi="小标宋" w:eastAsia="小标宋" w:cs="小标宋"/>
                <w:color w:val="000000"/>
                <w:kern w:val="0"/>
                <w:sz w:val="36"/>
                <w:szCs w:val="36"/>
                <w:highlight w:val="none"/>
              </w:rPr>
              <w:t>表</w:t>
            </w:r>
          </w:p>
        </w:tc>
      </w:tr>
      <w:tr w14:paraId="227A54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6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89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3D3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  <w:t>招聘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  <w:t>单位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AC4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  <w:t>岗位名称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FE7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  <w:t>聘用人数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657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  <w:t>薪酬待遇</w:t>
            </w:r>
          </w:p>
        </w:tc>
        <w:tc>
          <w:tcPr>
            <w:tcW w:w="2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FE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  <w:t>工作内容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  <w:t>及要求</w:t>
            </w:r>
          </w:p>
        </w:tc>
        <w:tc>
          <w:tcPr>
            <w:tcW w:w="14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435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  <w:t>工作地点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EF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  <w:t>聘用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  <w:t>期限</w:t>
            </w:r>
          </w:p>
        </w:tc>
        <w:tc>
          <w:tcPr>
            <w:tcW w:w="12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82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  <w:t>联系人</w:t>
            </w: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34E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16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86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/>
              </w:rPr>
              <w:t>报名地点</w:t>
            </w:r>
          </w:p>
        </w:tc>
      </w:tr>
      <w:tr w14:paraId="56D94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291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</w:rPr>
              <w:t>1</w:t>
            </w:r>
          </w:p>
        </w:tc>
        <w:tc>
          <w:tcPr>
            <w:tcW w:w="16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1B1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汕头市潮阳区人力资源与就业服务中心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5EC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保洁员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338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1</w:t>
            </w:r>
          </w:p>
        </w:tc>
        <w:tc>
          <w:tcPr>
            <w:tcW w:w="12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16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按照汕头市月最低工资标准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3B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</w:rPr>
              <w:t>负责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单位指定区域的保洁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</w:rPr>
              <w:t>工作</w:t>
            </w:r>
          </w:p>
        </w:tc>
        <w:tc>
          <w:tcPr>
            <w:tcW w:w="1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E9E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潮阳区人力资源与就业服务中心</w:t>
            </w:r>
          </w:p>
        </w:tc>
        <w:tc>
          <w:tcPr>
            <w:tcW w:w="11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856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1年</w:t>
            </w:r>
          </w:p>
        </w:tc>
        <w:tc>
          <w:tcPr>
            <w:tcW w:w="12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30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郑同志</w:t>
            </w:r>
          </w:p>
        </w:tc>
        <w:tc>
          <w:tcPr>
            <w:tcW w:w="14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982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83812413</w:t>
            </w:r>
          </w:p>
        </w:tc>
        <w:tc>
          <w:tcPr>
            <w:tcW w:w="161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059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潮阳区文光街道棉新大道石珠路口劳动培训大楼（207室）</w:t>
            </w:r>
          </w:p>
        </w:tc>
      </w:tr>
      <w:tr w14:paraId="3286E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619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2</w:t>
            </w:r>
          </w:p>
        </w:tc>
        <w:tc>
          <w:tcPr>
            <w:tcW w:w="16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E11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</w:pP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35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保安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4E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1</w:t>
            </w:r>
          </w:p>
        </w:tc>
        <w:tc>
          <w:tcPr>
            <w:tcW w:w="12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65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CCB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</w:rPr>
              <w:t>负责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/>
              </w:rPr>
              <w:t>单位管理区域的保安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</w:rPr>
              <w:t>工作</w:t>
            </w:r>
          </w:p>
        </w:tc>
        <w:tc>
          <w:tcPr>
            <w:tcW w:w="14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D08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  <w:tc>
          <w:tcPr>
            <w:tcW w:w="11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4B0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0BE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  <w:tc>
          <w:tcPr>
            <w:tcW w:w="146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75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  <w:tc>
          <w:tcPr>
            <w:tcW w:w="161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05C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</w:tr>
    </w:tbl>
    <w:p w14:paraId="7CD4C42F">
      <w:pPr>
        <w:pStyle w:val="2"/>
        <w:keepNext w:val="0"/>
        <w:keepLines w:val="0"/>
        <w:pageBreakBefore w:val="0"/>
        <w:shd w:val="clear" w:color="auto" w:fill="FFFFFF"/>
        <w:wordWrap/>
        <w:overflowPunct/>
        <w:topLinePunct w:val="0"/>
        <w:bidi w:val="0"/>
        <w:spacing w:before="0" w:beforeAutospacing="0" w:after="0" w:afterAutospacing="0" w:line="560" w:lineRule="exact"/>
        <w:ind w:right="318"/>
        <w:rPr>
          <w:rFonts w:hint="eastAsia" w:ascii="仿宋" w:hAnsi="仿宋" w:eastAsia="仿宋" w:cs="仿宋"/>
          <w:sz w:val="32"/>
          <w:szCs w:val="32"/>
        </w:rPr>
        <w:sectPr>
          <w:pgSz w:w="16838" w:h="11906" w:orient="landscape"/>
          <w:pgMar w:top="1134" w:right="1134" w:bottom="1134" w:left="1134" w:header="851" w:footer="992" w:gutter="0"/>
          <w:cols w:space="425" w:num="1"/>
          <w:docGrid w:type="lines" w:linePitch="312" w:charSpace="0"/>
        </w:sectPr>
      </w:pPr>
    </w:p>
    <w:p w14:paraId="6C1096E9">
      <w:bookmarkStart w:id="1" w:name="_GoBack"/>
      <w:bookmarkEnd w:id="1"/>
    </w:p>
    <w:sectPr>
      <w:pgSz w:w="16838" w:h="11906" w:orient="landscape"/>
      <w:pgMar w:top="1587" w:right="2098" w:bottom="1474" w:left="198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BC0A2C"/>
    <w:rsid w:val="23F4288F"/>
    <w:rsid w:val="47B6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2025-11-10T07:56:00Z</dcterms:created>
  <dc:creator>123</dc:creator>
  <cp:lastModifiedBy>離夢</cp:lastModifiedBy>
  <dcterms:modified xsi:type="dcterms:W3CDTF">2026-09-11T08:30:24Z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D5926E7B57F34F2AB56B6DA79D8D044A_12</vt:lpwstr>
  </property>
  <property fmtid="{D5CDD505-2E9C-101B-9397-08002B2CF9AE}" pid="4" name="KSOTemplateDocerSaveRecord">
    <vt:lpwstr>eyJoZGlkIjoiYTliOGE5MzAwYzE5M2MyMTU5NzAxYzMwMGE0NzY3ZDgiLCJ1c2VySWQiOiI2MTEwNzQzODYifQ==</vt:lpwstr>
  </property>
</Properties>
</file>