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8C" w:rsidRPr="00D25B1C" w:rsidRDefault="000E008C" w:rsidP="000E008C">
      <w:pPr>
        <w:widowControl/>
        <w:shd w:val="clear" w:color="auto" w:fill="FFFFFF"/>
        <w:spacing w:line="560" w:lineRule="atLeast"/>
        <w:ind w:leftChars="-337" w:left="-708"/>
        <w:jc w:val="center"/>
        <w:rPr>
          <w:rFonts w:ascii="仿宋" w:eastAsia="仿宋" w:hAnsi="仿宋"/>
        </w:rPr>
      </w:pPr>
      <w:r w:rsidRPr="00D25B1C">
        <w:rPr>
          <w:rFonts w:ascii="仿宋" w:eastAsia="仿宋" w:hAnsi="仿宋" w:cs="方正仿宋_GBK" w:hint="eastAsia"/>
          <w:color w:val="333333"/>
          <w:kern w:val="0"/>
          <w:sz w:val="32"/>
          <w:szCs w:val="32"/>
          <w:shd w:val="clear" w:color="auto" w:fill="FFFFFF"/>
          <w:lang/>
        </w:rPr>
        <w:t>汕头市潮</w:t>
      </w:r>
      <w:r>
        <w:rPr>
          <w:rFonts w:ascii="仿宋" w:eastAsia="仿宋" w:hAnsi="仿宋" w:cs="方正仿宋_GBK" w:hint="eastAsia"/>
          <w:color w:val="333333"/>
          <w:kern w:val="0"/>
          <w:sz w:val="32"/>
          <w:szCs w:val="32"/>
          <w:shd w:val="clear" w:color="auto" w:fill="FFFFFF"/>
          <w:lang/>
        </w:rPr>
        <w:t>阳</w:t>
      </w:r>
      <w:r w:rsidRPr="00D25B1C">
        <w:rPr>
          <w:rFonts w:ascii="仿宋" w:eastAsia="仿宋" w:hAnsi="仿宋" w:cs="方正仿宋_GBK" w:hint="eastAsia"/>
          <w:color w:val="333333"/>
          <w:kern w:val="0"/>
          <w:sz w:val="32"/>
          <w:szCs w:val="32"/>
          <w:shd w:val="clear" w:color="auto" w:fill="FFFFFF"/>
          <w:lang/>
        </w:rPr>
        <w:t>区</w:t>
      </w:r>
      <w:r w:rsidRPr="00D25B1C">
        <w:rPr>
          <w:rFonts w:ascii="仿宋" w:eastAsia="仿宋" w:hAnsi="仿宋" w:cs="方正仿宋_GBK"/>
          <w:color w:val="333333"/>
          <w:kern w:val="0"/>
          <w:sz w:val="32"/>
          <w:szCs w:val="32"/>
          <w:shd w:val="clear" w:color="auto" w:fill="FFFFFF"/>
          <w:lang/>
        </w:rPr>
        <w:t>历史遗留矿山</w:t>
      </w:r>
      <w:r w:rsidRPr="00D25B1C">
        <w:rPr>
          <w:rFonts w:ascii="仿宋" w:eastAsia="仿宋" w:hAnsi="仿宋" w:cs="方正仿宋_GBK" w:hint="eastAsia"/>
          <w:color w:val="333333"/>
          <w:kern w:val="0"/>
          <w:sz w:val="32"/>
          <w:szCs w:val="32"/>
          <w:shd w:val="clear" w:color="auto" w:fill="FFFFFF"/>
          <w:lang/>
        </w:rPr>
        <w:t>核查</w:t>
      </w:r>
      <w:r w:rsidRPr="00D25B1C">
        <w:rPr>
          <w:rFonts w:ascii="仿宋" w:eastAsia="仿宋" w:hAnsi="仿宋" w:cs="方正仿宋_GBK"/>
          <w:color w:val="333333"/>
          <w:kern w:val="0"/>
          <w:sz w:val="32"/>
          <w:szCs w:val="32"/>
          <w:shd w:val="clear" w:color="auto" w:fill="FFFFFF"/>
          <w:lang/>
        </w:rPr>
        <w:t>结果</w:t>
      </w:r>
      <w:r w:rsidRPr="00D25B1C">
        <w:rPr>
          <w:rFonts w:ascii="仿宋" w:eastAsia="仿宋" w:hAnsi="仿宋" w:cs="方正仿宋_GBK" w:hint="eastAsia"/>
          <w:color w:val="333333"/>
          <w:kern w:val="0"/>
          <w:sz w:val="32"/>
          <w:szCs w:val="32"/>
          <w:shd w:val="clear" w:color="auto" w:fill="FFFFFF"/>
          <w:lang/>
        </w:rPr>
        <w:t>公告表（信息包括以下但不限于以下内容）</w:t>
      </w:r>
    </w:p>
    <w:tbl>
      <w:tblPr>
        <w:tblW w:w="50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2834"/>
        <w:gridCol w:w="562"/>
        <w:gridCol w:w="1196"/>
        <w:gridCol w:w="1576"/>
        <w:gridCol w:w="1115"/>
        <w:gridCol w:w="1761"/>
        <w:gridCol w:w="1352"/>
        <w:gridCol w:w="1614"/>
        <w:gridCol w:w="1490"/>
      </w:tblGrid>
      <w:tr w:rsidR="000E008C" w:rsidTr="00D742D3">
        <w:trPr>
          <w:cantSplit/>
          <w:tblHeader/>
        </w:trPr>
        <w:tc>
          <w:tcPr>
            <w:tcW w:w="315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图斑编号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矿山名称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采矿证号</w:t>
            </w:r>
          </w:p>
        </w:tc>
        <w:tc>
          <w:tcPr>
            <w:tcW w:w="547" w:type="pct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矿山位置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图斑大类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图斑小类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图斑面积（m</w:t>
            </w: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中心经度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129F1" w:rsidRDefault="000E008C" w:rsidP="00D742D3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D129F1">
              <w:rPr>
                <w:rFonts w:ascii="宋体" w:hAnsi="宋体" w:cs="Arial" w:hint="eastAsia"/>
                <w:color w:val="000000"/>
                <w:kern w:val="0"/>
                <w:sz w:val="24"/>
              </w:rPr>
              <w:t>中心纬度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CT4405132016000002002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4222.00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116.516723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23.328537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CT4405132016000003003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666.70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116.500363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23.323554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CT4405132016000008003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5050.56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116.478634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23.330953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CT4405132016100002003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3315.97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116.512697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23.323508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CT4405132017000001003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2302.86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116.473239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23.332477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CT4405132016000002005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47322.18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116.513094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23.322166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CT4405132017000001005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2895.51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116.473975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23.332247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CT4405132016000003006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2577.95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116.501128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23.323059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CT4405132017000001007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2717.63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116.472446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23.333389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CT4405132016000005008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6977.64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116.470243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23.341018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CT4405132016000009009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24880.78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116.496641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23.331875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CT4405132016000002010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河溪镇西陇村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2952.23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116.511614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23.320235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CT4405132016000005012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8174.18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116.474727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23.338641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CT4405132016000005001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3169.88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116.46799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23.343871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CT4405132016000001001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西胪镇乌岩村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19338.75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116.47457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23.362083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CT4405132016000003001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11087.89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116.498572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23.32415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CT4405132016000008001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3016.43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116.476312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23.331386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CT4405132016100002002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9808.88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116.51202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23.323993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CT4405132016000003002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623.00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116.500906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23.323621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CT4405132016000003007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1616.12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116.500799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23.322672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CT4405132016000003004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29718.31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116.500419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23.323495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CT4405132016000011004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西胪镇尖山村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15140.01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116.487005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23.342698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CT4405132016000003005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766.75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116.4994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23.32347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CT4405132016000005013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1583.54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116.474248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23.337847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CT4405132016000005014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4327.66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116.474352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23.337721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CT4405132017000002002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西胪镇尖山村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6397.10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116.4818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23.33991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CT4405132016000005003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2403.39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116.471406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23.34255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CT4405132016000002008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10167.25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116.509596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23.321562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29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CT4405132016000004002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西胪镇尖山村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28964.57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116.485488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23.329606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CT4405132016000008002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3712.20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116.476279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23.331259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CT4405132016000005002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1743.07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116.471094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23.342675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CT4405132017000001001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2717.63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116.472446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23.333389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CT4405132016000002004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31333.71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116.518972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23.325394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CT4405132016000005011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2411.47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116.471039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23.339999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CT4405132016000002001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西胪镇岩前村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89063.68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116.513785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23.330545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36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CT4405132016000009006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西胪镇尖山村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1179.35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116.498004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23.333485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CT4405132016000002007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河溪镇西陇村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4704.03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116.516231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23.321665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CT4405132016000007003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金灶镇波头村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40048.89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116.416865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23.442572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CT4405132016100016001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金浦街道梅西村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7254.70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116.503522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23.272695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CT4405132016000009003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西胪镇尖山村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3058.28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116.496349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23.333926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CT4405132016000005009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西胪镇尖山村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39423.38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116.474993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23.340537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CT4405132016100007002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关埠镇树下村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5073.89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116.433894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23.440494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43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CT4405132016000005010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2066.55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116.47321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23.340199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  <w:tr w:rsidR="000E008C" w:rsidTr="00D742D3">
        <w:trPr>
          <w:cantSplit/>
        </w:trPr>
        <w:tc>
          <w:tcPr>
            <w:tcW w:w="3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CT4405132016000008004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</w:t>
            </w:r>
          </w:p>
        </w:tc>
        <w:tc>
          <w:tcPr>
            <w:tcW w:w="547" w:type="pct"/>
            <w:vAlign w:val="center"/>
          </w:tcPr>
          <w:p w:rsidR="000E008C" w:rsidRDefault="000E008C" w:rsidP="00D742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西胪镇内輋村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历史遗留矿山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0E008C" w:rsidRDefault="000E008C" w:rsidP="00D74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无法确认治理恢复责任主体的无主废弃矿山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8904.33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116.477216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E008C" w:rsidRPr="00D50FE3" w:rsidRDefault="000E008C" w:rsidP="00D742D3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D50FE3">
              <w:rPr>
                <w:rFonts w:hint="eastAsia"/>
                <w:color w:val="000000"/>
                <w:sz w:val="24"/>
                <w:szCs w:val="22"/>
              </w:rPr>
              <w:t>23.329695</w:t>
            </w:r>
            <w:r w:rsidRPr="00D50FE3">
              <w:rPr>
                <w:rFonts w:hint="eastAsia"/>
                <w:color w:val="000000"/>
                <w:sz w:val="24"/>
                <w:szCs w:val="22"/>
              </w:rPr>
              <w:t>°</w:t>
            </w:r>
          </w:p>
        </w:tc>
      </w:tr>
    </w:tbl>
    <w:p w:rsidR="000E008C" w:rsidRDefault="000E008C" w:rsidP="000E008C">
      <w:pPr>
        <w:rPr>
          <w:rFonts w:hint="eastAsia"/>
        </w:rPr>
      </w:pPr>
    </w:p>
    <w:p w:rsidR="00B3159B" w:rsidRDefault="00B3159B"/>
    <w:sectPr w:rsidR="00B3159B" w:rsidSect="000F4641">
      <w:pgSz w:w="16838" w:h="11906" w:orient="landscape"/>
      <w:pgMar w:top="1800" w:right="1440" w:bottom="156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59B" w:rsidRDefault="00B3159B" w:rsidP="000E008C">
      <w:r>
        <w:separator/>
      </w:r>
    </w:p>
  </w:endnote>
  <w:endnote w:type="continuationSeparator" w:id="1">
    <w:p w:rsidR="00B3159B" w:rsidRDefault="00B3159B" w:rsidP="000E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59B" w:rsidRDefault="00B3159B" w:rsidP="000E008C">
      <w:r>
        <w:separator/>
      </w:r>
    </w:p>
  </w:footnote>
  <w:footnote w:type="continuationSeparator" w:id="1">
    <w:p w:rsidR="00B3159B" w:rsidRDefault="00B3159B" w:rsidP="000E0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08C"/>
    <w:rsid w:val="000E008C"/>
    <w:rsid w:val="00B3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0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0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0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635</Words>
  <Characters>3625</Characters>
  <Application>Microsoft Office Word</Application>
  <DocSecurity>0</DocSecurity>
  <Lines>30</Lines>
  <Paragraphs>8</Paragraphs>
  <ScaleCrop>false</ScaleCrop>
  <Company>Microsoft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2022-02-28T03:05:00Z</dcterms:created>
  <dcterms:modified xsi:type="dcterms:W3CDTF">2022-02-28T03:05:00Z</dcterms:modified>
</cp:coreProperties>
</file>